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01B5" w14:textId="5C466A3D" w:rsidR="00CC2358" w:rsidRPr="00DD7B33" w:rsidRDefault="00CC2358" w:rsidP="00293195">
      <w:pPr>
        <w:pStyle w:val="Heading1"/>
        <w:numPr>
          <w:ilvl w:val="0"/>
          <w:numId w:val="0"/>
        </w:numPr>
        <w:ind w:left="504" w:hanging="504"/>
      </w:pPr>
      <w:r w:rsidRPr="00DD7B33">
        <w:t>Aquatic Species Restoration Plan</w:t>
      </w:r>
    </w:p>
    <w:p w14:paraId="31764EF4" w14:textId="67EF5C14" w:rsidR="00CC2358" w:rsidRPr="00DD7B33" w:rsidRDefault="00CC2358" w:rsidP="00293195">
      <w:pPr>
        <w:pStyle w:val="Heading1"/>
        <w:numPr>
          <w:ilvl w:val="0"/>
          <w:numId w:val="0"/>
        </w:numPr>
        <w:ind w:left="504" w:hanging="504"/>
      </w:pPr>
      <w:r w:rsidRPr="00DD7B33">
        <w:t xml:space="preserve">Project </w:t>
      </w:r>
      <w:r w:rsidR="00215DB4" w:rsidRPr="00DD7B33">
        <w:t xml:space="preserve">Opportunity </w:t>
      </w:r>
      <w:r w:rsidRPr="00DD7B33">
        <w:t>Form</w:t>
      </w:r>
    </w:p>
    <w:p w14:paraId="68093E79" w14:textId="0B04DC45" w:rsidR="008E50C6" w:rsidRPr="0034381B" w:rsidRDefault="003B5D0D" w:rsidP="0034381B">
      <w:pPr>
        <w:pStyle w:val="BodyText"/>
        <w:rPr>
          <w:i/>
          <w:iCs/>
        </w:rPr>
      </w:pPr>
      <w:r w:rsidRPr="0034381B">
        <w:rPr>
          <w:i/>
          <w:iCs/>
        </w:rPr>
        <w:t>This form identifies project opportunities</w:t>
      </w:r>
      <w:r w:rsidR="008B6323" w:rsidRPr="0034381B">
        <w:rPr>
          <w:i/>
          <w:iCs/>
        </w:rPr>
        <w:t xml:space="preserve"> within a</w:t>
      </w:r>
      <w:r w:rsidR="000E36FC" w:rsidRPr="0034381B">
        <w:rPr>
          <w:i/>
          <w:iCs/>
        </w:rPr>
        <w:t xml:space="preserve"> prioritized</w:t>
      </w:r>
      <w:r w:rsidR="008B6323" w:rsidRPr="0034381B">
        <w:rPr>
          <w:i/>
          <w:iCs/>
        </w:rPr>
        <w:t xml:space="preserve"> </w:t>
      </w:r>
      <w:r w:rsidR="00DD7B33" w:rsidRPr="0034381B">
        <w:rPr>
          <w:i/>
          <w:iCs/>
        </w:rPr>
        <w:t>Aquatic Species Restoration Plan (</w:t>
      </w:r>
      <w:r w:rsidR="008B6323" w:rsidRPr="0034381B">
        <w:rPr>
          <w:i/>
          <w:iCs/>
        </w:rPr>
        <w:t>ASRP</w:t>
      </w:r>
      <w:r w:rsidR="00DD7B33" w:rsidRPr="0034381B">
        <w:rPr>
          <w:i/>
          <w:iCs/>
        </w:rPr>
        <w:t>)</w:t>
      </w:r>
      <w:r w:rsidR="008B6323" w:rsidRPr="0034381B">
        <w:rPr>
          <w:i/>
          <w:iCs/>
        </w:rPr>
        <w:t xml:space="preserve"> ecological region that may be suitable to move forward for ASRP </w:t>
      </w:r>
      <w:r w:rsidR="00DD7B33" w:rsidRPr="0034381B">
        <w:rPr>
          <w:i/>
          <w:iCs/>
        </w:rPr>
        <w:t xml:space="preserve">project portfolio </w:t>
      </w:r>
      <w:r w:rsidR="008B6323" w:rsidRPr="0034381B">
        <w:rPr>
          <w:i/>
          <w:iCs/>
        </w:rPr>
        <w:t>consideration. Submit this form to</w:t>
      </w:r>
      <w:r w:rsidRPr="0034381B">
        <w:rPr>
          <w:i/>
          <w:iCs/>
        </w:rPr>
        <w:t xml:space="preserve"> the respective Regional Implementation Team (RIT)</w:t>
      </w:r>
      <w:r w:rsidR="008B6323" w:rsidRPr="0034381B">
        <w:rPr>
          <w:i/>
          <w:iCs/>
        </w:rPr>
        <w:t xml:space="preserve"> </w:t>
      </w:r>
      <w:r w:rsidR="00EF2A5F" w:rsidRPr="0034381B">
        <w:rPr>
          <w:i/>
          <w:iCs/>
        </w:rPr>
        <w:t xml:space="preserve">Lead </w:t>
      </w:r>
      <w:r w:rsidR="00F05747" w:rsidRPr="0034381B">
        <w:rPr>
          <w:i/>
          <w:iCs/>
        </w:rPr>
        <w:t xml:space="preserve">at least </w:t>
      </w:r>
      <w:r w:rsidR="00CF21A2" w:rsidRPr="0034381B">
        <w:rPr>
          <w:i/>
          <w:iCs/>
        </w:rPr>
        <w:t>1</w:t>
      </w:r>
      <w:r w:rsidR="008B6323" w:rsidRPr="0034381B">
        <w:rPr>
          <w:i/>
          <w:iCs/>
        </w:rPr>
        <w:t xml:space="preserve"> week prior</w:t>
      </w:r>
      <w:r w:rsidRPr="0034381B">
        <w:rPr>
          <w:i/>
          <w:iCs/>
        </w:rPr>
        <w:t xml:space="preserve"> to</w:t>
      </w:r>
      <w:r w:rsidR="008B6323" w:rsidRPr="0034381B">
        <w:rPr>
          <w:i/>
          <w:iCs/>
        </w:rPr>
        <w:t xml:space="preserve"> their monthly meeting</w:t>
      </w:r>
      <w:r w:rsidR="00CF21A2" w:rsidRPr="0034381B">
        <w:rPr>
          <w:i/>
          <w:iCs/>
        </w:rPr>
        <w:t>;</w:t>
      </w:r>
      <w:r w:rsidR="007C5D10" w:rsidRPr="0034381B">
        <w:rPr>
          <w:i/>
          <w:iCs/>
        </w:rPr>
        <w:t xml:space="preserve"> </w:t>
      </w:r>
      <w:r w:rsidR="00CF21A2" w:rsidRPr="0034381B">
        <w:rPr>
          <w:i/>
          <w:iCs/>
        </w:rPr>
        <w:t>it</w:t>
      </w:r>
      <w:r w:rsidR="007C5D10" w:rsidRPr="0034381B">
        <w:rPr>
          <w:i/>
          <w:iCs/>
        </w:rPr>
        <w:t xml:space="preserve"> will then be distributed to the RIT</w:t>
      </w:r>
      <w:r w:rsidR="009E19EA" w:rsidRPr="0034381B">
        <w:rPr>
          <w:i/>
          <w:iCs/>
        </w:rPr>
        <w:t xml:space="preserve">. The RIT </w:t>
      </w:r>
      <w:r w:rsidR="00CC2358" w:rsidRPr="0034381B">
        <w:rPr>
          <w:i/>
          <w:iCs/>
        </w:rPr>
        <w:t xml:space="preserve">will use this form </w:t>
      </w:r>
      <w:r w:rsidR="009E19EA" w:rsidRPr="0034381B">
        <w:rPr>
          <w:i/>
          <w:iCs/>
        </w:rPr>
        <w:t xml:space="preserve">during the meeting </w:t>
      </w:r>
      <w:r w:rsidR="00CC2358" w:rsidRPr="0034381B">
        <w:rPr>
          <w:i/>
          <w:iCs/>
        </w:rPr>
        <w:t xml:space="preserve">to </w:t>
      </w:r>
      <w:r w:rsidR="007C5D10" w:rsidRPr="0034381B">
        <w:rPr>
          <w:i/>
          <w:iCs/>
        </w:rPr>
        <w:t>discuss how the</w:t>
      </w:r>
      <w:r w:rsidR="000E36FC" w:rsidRPr="0034381B">
        <w:rPr>
          <w:i/>
          <w:iCs/>
        </w:rPr>
        <w:t xml:space="preserve"> </w:t>
      </w:r>
      <w:r w:rsidR="00CC2358" w:rsidRPr="0034381B">
        <w:rPr>
          <w:i/>
          <w:iCs/>
        </w:rPr>
        <w:t xml:space="preserve">project of interest </w:t>
      </w:r>
      <w:r w:rsidR="00F953E8" w:rsidRPr="0034381B">
        <w:rPr>
          <w:i/>
          <w:iCs/>
        </w:rPr>
        <w:t xml:space="preserve">fits the regional ASRP priorities so that the sponsor </w:t>
      </w:r>
      <w:r w:rsidR="007C5D10" w:rsidRPr="0034381B">
        <w:rPr>
          <w:i/>
          <w:iCs/>
        </w:rPr>
        <w:t>can be</w:t>
      </w:r>
      <w:r w:rsidR="00F953E8" w:rsidRPr="0034381B">
        <w:rPr>
          <w:i/>
          <w:iCs/>
        </w:rPr>
        <w:t xml:space="preserve"> confident in moving forward on developing the ASRP </w:t>
      </w:r>
      <w:r w:rsidR="00DD7B33" w:rsidRPr="0034381B">
        <w:rPr>
          <w:i/>
          <w:iCs/>
        </w:rPr>
        <w:t xml:space="preserve">project proposal </w:t>
      </w:r>
      <w:r w:rsidR="00F953E8" w:rsidRPr="0034381B">
        <w:rPr>
          <w:i/>
          <w:iCs/>
        </w:rPr>
        <w:t>checklist documents (</w:t>
      </w:r>
      <w:r w:rsidR="008E50C6" w:rsidRPr="0034381B">
        <w:rPr>
          <w:i/>
          <w:iCs/>
        </w:rPr>
        <w:t>see</w:t>
      </w:r>
      <w:r w:rsidR="00F953E8" w:rsidRPr="0034381B">
        <w:rPr>
          <w:i/>
          <w:iCs/>
        </w:rPr>
        <w:t xml:space="preserve"> Table </w:t>
      </w:r>
      <w:r w:rsidR="00B41F89">
        <w:rPr>
          <w:i/>
          <w:iCs/>
        </w:rPr>
        <w:t>1</w:t>
      </w:r>
      <w:r w:rsidR="00F953E8" w:rsidRPr="0034381B">
        <w:rPr>
          <w:i/>
          <w:iCs/>
        </w:rPr>
        <w:t xml:space="preserve"> in the</w:t>
      </w:r>
      <w:r w:rsidR="008E50C6" w:rsidRPr="0034381B">
        <w:rPr>
          <w:i/>
          <w:iCs/>
        </w:rPr>
        <w:t xml:space="preserve"> </w:t>
      </w:r>
      <w:hyperlink r:id="rId7" w:history="1">
        <w:r w:rsidR="008E50C6" w:rsidRPr="00D27360">
          <w:rPr>
            <w:rStyle w:val="Hyperlink"/>
            <w:i/>
            <w:iCs/>
          </w:rPr>
          <w:t>ASRP Implementation Overview document</w:t>
        </w:r>
      </w:hyperlink>
      <w:r w:rsidR="008E50C6" w:rsidRPr="00D27360">
        <w:rPr>
          <w:i/>
          <w:iCs/>
        </w:rPr>
        <w:t>)</w:t>
      </w:r>
      <w:r w:rsidR="007C5D10" w:rsidRPr="00D27360">
        <w:rPr>
          <w:i/>
          <w:iCs/>
        </w:rPr>
        <w:t>;</w:t>
      </w:r>
      <w:r w:rsidR="007C5D10" w:rsidRPr="0034381B">
        <w:rPr>
          <w:i/>
          <w:iCs/>
        </w:rPr>
        <w:t xml:space="preserve"> alternatively, RIT discussion may reveal needed project changes in order to best align the project with ASRP priorities before developing ASRP </w:t>
      </w:r>
      <w:r w:rsidR="00DD7B33" w:rsidRPr="0034381B">
        <w:rPr>
          <w:i/>
          <w:iCs/>
        </w:rPr>
        <w:t xml:space="preserve">project proposal </w:t>
      </w:r>
      <w:r w:rsidR="007C5D10" w:rsidRPr="0034381B">
        <w:rPr>
          <w:i/>
          <w:iCs/>
        </w:rPr>
        <w:t>checklist documents.</w:t>
      </w:r>
    </w:p>
    <w:p w14:paraId="481B0E37" w14:textId="22B996C0" w:rsidR="00CC2358" w:rsidRPr="0034381B" w:rsidRDefault="00CC2358" w:rsidP="0034381B">
      <w:pPr>
        <w:pStyle w:val="BodyTextPre-list"/>
        <w:rPr>
          <w:i/>
          <w:iCs/>
        </w:rPr>
      </w:pPr>
      <w:r w:rsidRPr="0034381B">
        <w:rPr>
          <w:i/>
          <w:iCs/>
        </w:rPr>
        <w:t xml:space="preserve">Submit form to </w:t>
      </w:r>
      <w:r w:rsidR="00F953E8" w:rsidRPr="0034381B">
        <w:rPr>
          <w:i/>
          <w:iCs/>
        </w:rPr>
        <w:t xml:space="preserve">appropriate </w:t>
      </w:r>
      <w:r w:rsidR="00DD7B33" w:rsidRPr="0034381B">
        <w:rPr>
          <w:i/>
          <w:iCs/>
        </w:rPr>
        <w:t>RIT</w:t>
      </w:r>
      <w:r w:rsidRPr="0034381B">
        <w:rPr>
          <w:i/>
          <w:iCs/>
        </w:rPr>
        <w:t xml:space="preserve"> Lead prior to </w:t>
      </w:r>
      <w:r w:rsidR="00DD7B33" w:rsidRPr="0034381B">
        <w:rPr>
          <w:i/>
          <w:iCs/>
        </w:rPr>
        <w:t>RIT</w:t>
      </w:r>
      <w:r w:rsidRPr="0034381B">
        <w:rPr>
          <w:i/>
          <w:iCs/>
        </w:rPr>
        <w:t xml:space="preserve"> meeting.</w:t>
      </w:r>
    </w:p>
    <w:p w14:paraId="1B616D36" w14:textId="50685D0E" w:rsidR="00CC2358" w:rsidRPr="0034381B" w:rsidRDefault="00CC2358" w:rsidP="0034381B">
      <w:pPr>
        <w:pStyle w:val="BodyText"/>
        <w:ind w:left="720"/>
        <w:rPr>
          <w:i/>
          <w:iCs/>
        </w:rPr>
      </w:pPr>
      <w:r w:rsidRPr="0034381B">
        <w:rPr>
          <w:i/>
          <w:iCs/>
        </w:rPr>
        <w:t xml:space="preserve">Upper Basin: Bob Amrine, </w:t>
      </w:r>
      <w:hyperlink r:id="rId8" w:history="1">
        <w:r w:rsidRPr="0034381B">
          <w:rPr>
            <w:rStyle w:val="Hyperlink"/>
            <w:i/>
            <w:iCs/>
          </w:rPr>
          <w:t>bob.amrine@lewiscdwa.com</w:t>
        </w:r>
      </w:hyperlink>
      <w:r w:rsidRPr="0034381B">
        <w:rPr>
          <w:i/>
          <w:iCs/>
        </w:rPr>
        <w:t xml:space="preserve"> </w:t>
      </w:r>
      <w:r w:rsidR="0034381B">
        <w:rPr>
          <w:i/>
          <w:iCs/>
        </w:rPr>
        <w:br/>
      </w:r>
      <w:r w:rsidRPr="0034381B">
        <w:rPr>
          <w:i/>
          <w:iCs/>
        </w:rPr>
        <w:t>Middle Basin: Kiana Sinne</w:t>
      </w:r>
      <w:r w:rsidR="00427DC1" w:rsidRPr="0034381B">
        <w:rPr>
          <w:i/>
          <w:iCs/>
        </w:rPr>
        <w:t>r</w:t>
      </w:r>
      <w:r w:rsidRPr="0034381B">
        <w:rPr>
          <w:i/>
          <w:iCs/>
        </w:rPr>
        <w:t xml:space="preserve">, </w:t>
      </w:r>
      <w:hyperlink r:id="rId9" w:history="1">
        <w:r w:rsidRPr="0034381B">
          <w:rPr>
            <w:rStyle w:val="Hyperlink"/>
            <w:i/>
            <w:iCs/>
          </w:rPr>
          <w:t>KSinner@thurstoncd.com</w:t>
        </w:r>
      </w:hyperlink>
      <w:r w:rsidRPr="0034381B">
        <w:rPr>
          <w:i/>
          <w:iCs/>
        </w:rPr>
        <w:t xml:space="preserve"> </w:t>
      </w:r>
      <w:r w:rsidR="0034381B">
        <w:rPr>
          <w:i/>
          <w:iCs/>
        </w:rPr>
        <w:br/>
      </w:r>
      <w:r w:rsidRPr="0034381B">
        <w:rPr>
          <w:i/>
          <w:iCs/>
        </w:rPr>
        <w:t xml:space="preserve">Lower Basin: Anthony Waldrop, </w:t>
      </w:r>
      <w:hyperlink r:id="rId10" w:history="1">
        <w:r w:rsidR="00CF21A2" w:rsidRPr="0034381B">
          <w:rPr>
            <w:rStyle w:val="Hyperlink"/>
            <w:i/>
            <w:iCs/>
          </w:rPr>
          <w:t>awaldrop@graysharborcd.org</w:t>
        </w:r>
      </w:hyperlink>
      <w:r w:rsidRPr="0034381B">
        <w:rPr>
          <w:i/>
          <w:iCs/>
        </w:rPr>
        <w:t xml:space="preserve"> </w:t>
      </w:r>
    </w:p>
    <w:p w14:paraId="465B2C01" w14:textId="37C3C748" w:rsidR="00F46EE3" w:rsidRPr="00074D5E" w:rsidRDefault="00F46EE3" w:rsidP="00074D5E">
      <w:pPr>
        <w:pStyle w:val="Heading2"/>
        <w:numPr>
          <w:ilvl w:val="0"/>
          <w:numId w:val="0"/>
        </w:numPr>
        <w:ind w:left="720" w:hanging="720"/>
        <w:rPr>
          <w:rFonts w:eastAsia="Segoe UI" w:cs="Segoe UI Semibold"/>
        </w:rPr>
      </w:pPr>
      <w:r w:rsidRPr="003E229B">
        <w:rPr>
          <w:rFonts w:eastAsia="Segoe UI" w:cs="Segoe UI Semibold"/>
          <w:szCs w:val="28"/>
        </w:rPr>
        <w:t>Project Name</w:t>
      </w:r>
      <w:r w:rsidRPr="00074D5E">
        <w:rPr>
          <w:rFonts w:eastAsia="Segoe UI" w:cs="Segoe UI Semibold"/>
          <w:szCs w:val="28"/>
        </w:rPr>
        <w:t>:</w:t>
      </w:r>
      <w:r w:rsidRPr="00074D5E">
        <w:rPr>
          <w:rFonts w:eastAsia="Segoe UI" w:cs="Segoe UI Semibold"/>
        </w:rPr>
        <w:t xml:space="preserve"> </w:t>
      </w:r>
      <w:sdt>
        <w:sdtPr>
          <w:rPr>
            <w:rFonts w:cs="Segoe UI Semibold"/>
          </w:rPr>
          <w:id w:val="-170180497"/>
          <w:placeholder>
            <w:docPart w:val="DA0535128E884FCFA92C55A12AE3A4A4"/>
          </w:placeholder>
          <w:showingPlcHdr/>
        </w:sdtPr>
        <w:sdtEndPr/>
        <w:sdtContent>
          <w:r w:rsidRPr="00074D5E">
            <w:rPr>
              <w:rStyle w:val="PlaceholderText"/>
              <w:rFonts w:cs="Segoe UI Semibold"/>
              <w:sz w:val="21"/>
              <w:szCs w:val="21"/>
            </w:rPr>
            <w:t>Click or tap here to enter text.</w:t>
          </w:r>
        </w:sdtContent>
      </w:sdt>
    </w:p>
    <w:p w14:paraId="32B3FB61" w14:textId="77777777" w:rsidR="00F46EE3" w:rsidRPr="0034381B" w:rsidRDefault="00F46EE3" w:rsidP="0034381B">
      <w:pPr>
        <w:pStyle w:val="BodyText"/>
        <w:rPr>
          <w:i/>
          <w:iCs/>
        </w:rPr>
      </w:pPr>
      <w:r w:rsidRPr="0034381B">
        <w:rPr>
          <w:i/>
          <w:iCs/>
        </w:rPr>
        <w:t>Use the following syntax: “Stream name_Location_Type_Phase”, e.g., “Dry Bed Creek_RM 8 to 9_Passage and Restoration_Design”</w:t>
      </w:r>
    </w:p>
    <w:p w14:paraId="2D06915F" w14:textId="035D745E" w:rsidR="00CC2358" w:rsidRPr="00DD7B33" w:rsidRDefault="00CC2358" w:rsidP="00074D5E">
      <w:pPr>
        <w:pStyle w:val="Heading2"/>
        <w:numPr>
          <w:ilvl w:val="0"/>
          <w:numId w:val="0"/>
        </w:numPr>
        <w:ind w:left="720" w:hanging="720"/>
      </w:pPr>
      <w:r w:rsidRPr="00DD7B33">
        <w:t>Project Contact Information</w:t>
      </w:r>
    </w:p>
    <w:p w14:paraId="7003B7E2" w14:textId="237C36D4" w:rsidR="00CC2358" w:rsidRDefault="00CC2358" w:rsidP="0034381B">
      <w:pPr>
        <w:pStyle w:val="BodyText"/>
        <w:spacing w:after="0"/>
      </w:pPr>
      <w:r>
        <w:t xml:space="preserve">Name </w:t>
      </w:r>
      <w:r w:rsidR="00DD7B33">
        <w:t>and</w:t>
      </w:r>
      <w:r>
        <w:t xml:space="preserve"> Organization: </w:t>
      </w:r>
      <w:sdt>
        <w:sdtPr>
          <w:id w:val="1813138142"/>
          <w:placeholder>
            <w:docPart w:val="20A0A4EEB2F04471BAB8E99A465EF5D9"/>
          </w:placeholder>
          <w:showingPlcHdr/>
        </w:sdtPr>
        <w:sdtEndPr/>
        <w:sdtContent>
          <w:r w:rsidR="00DD7B33" w:rsidRPr="00DD7B33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59B25927" w14:textId="2D5B8767" w:rsidR="00CC2358" w:rsidRDefault="00CC2358" w:rsidP="0034381B">
      <w:pPr>
        <w:pStyle w:val="BodyText"/>
        <w:spacing w:after="0"/>
      </w:pPr>
      <w:r>
        <w:t xml:space="preserve">Email: </w:t>
      </w:r>
      <w:sdt>
        <w:sdtPr>
          <w:id w:val="1682007839"/>
          <w:placeholder>
            <w:docPart w:val="0C8D7A67C2F34A7C986928765E018C35"/>
          </w:placeholder>
          <w:showingPlcHdr/>
        </w:sdtPr>
        <w:sdtEndPr/>
        <w:sdtContent>
          <w:r w:rsidR="00DD7B33" w:rsidRPr="00DD7B33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2A131758" w14:textId="50B3A70E" w:rsidR="00CC2358" w:rsidRDefault="00CC2358" w:rsidP="0034381B">
      <w:pPr>
        <w:pStyle w:val="BodyText"/>
      </w:pPr>
      <w:r>
        <w:t xml:space="preserve">Phone Number: </w:t>
      </w:r>
      <w:sdt>
        <w:sdtPr>
          <w:id w:val="-1952859637"/>
          <w:placeholder>
            <w:docPart w:val="A64F1E8648404480AE3F0AD6291E0799"/>
          </w:placeholder>
          <w:showingPlcHdr/>
        </w:sdtPr>
        <w:sdtEndPr/>
        <w:sdtContent>
          <w:r w:rsidR="00DD7B33" w:rsidRPr="00DD7B33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1765B39D" w14:textId="1040BFAE" w:rsidR="00CC2358" w:rsidRPr="00DD7B33" w:rsidRDefault="00CC2358" w:rsidP="00074D5E">
      <w:pPr>
        <w:pStyle w:val="Heading2"/>
        <w:numPr>
          <w:ilvl w:val="0"/>
          <w:numId w:val="0"/>
        </w:numPr>
        <w:ind w:left="720" w:hanging="720"/>
      </w:pPr>
      <w:r w:rsidRPr="00DD7B33">
        <w:t>Project Location</w:t>
      </w:r>
    </w:p>
    <w:p w14:paraId="331A688D" w14:textId="15BB104F" w:rsidR="002D2A9B" w:rsidRDefault="002D2A9B" w:rsidP="002D2A9B">
      <w:pPr>
        <w:pStyle w:val="BodyText"/>
      </w:pPr>
      <w:r>
        <w:t xml:space="preserve">Project GPS Decimal Coordinates (approximate center of restoration area): </w:t>
      </w:r>
      <w:sdt>
        <w:sdtPr>
          <w:id w:val="-151298221"/>
          <w:placeholder>
            <w:docPart w:val="9FA660811AC744C1BA73657F688BE7B2"/>
          </w:placeholder>
          <w:showingPlcHdr/>
        </w:sdtPr>
        <w:sdtEndPr/>
        <w:sdtContent>
          <w:r w:rsidRPr="006A3728">
            <w:rPr>
              <w:rStyle w:val="PlaceholderText"/>
            </w:rPr>
            <w:t>Click or tap here to enter text.</w:t>
          </w:r>
        </w:sdtContent>
      </w:sdt>
    </w:p>
    <w:p w14:paraId="1729BC89" w14:textId="77777777" w:rsidR="002D2A9B" w:rsidRDefault="002D2A9B" w:rsidP="002D2A9B">
      <w:pPr>
        <w:pStyle w:val="BodyText"/>
      </w:pPr>
      <w:r>
        <w:t xml:space="preserve">Project GPS Decimal Coordinates (please add for each additional location if you have multiple sites): </w:t>
      </w:r>
      <w:sdt>
        <w:sdtPr>
          <w:id w:val="-2050290276"/>
          <w:placeholder>
            <w:docPart w:val="1F34AF85B2A74E54B9B41FA80A42283D"/>
          </w:placeholder>
          <w:showingPlcHdr/>
        </w:sdtPr>
        <w:sdtEndPr/>
        <w:sdtContent>
          <w:r w:rsidRPr="006A3728">
            <w:rPr>
              <w:rStyle w:val="PlaceholderText"/>
            </w:rPr>
            <w:t>Click or tap here to enter text.</w:t>
          </w:r>
        </w:sdtContent>
      </w:sdt>
    </w:p>
    <w:p w14:paraId="55D4E466" w14:textId="101378EF" w:rsidR="00F46EE3" w:rsidRDefault="00CC2358" w:rsidP="0034381B">
      <w:pPr>
        <w:pStyle w:val="BodyText"/>
      </w:pPr>
      <w:r>
        <w:t xml:space="preserve">Priority </w:t>
      </w:r>
      <w:r w:rsidR="00DD7B33">
        <w:t>geospatial unit</w:t>
      </w:r>
      <w:r w:rsidR="001718C3">
        <w:t>(s)</w:t>
      </w:r>
      <w:r w:rsidR="00DD7B33">
        <w:t xml:space="preserve"> (GSU[s]);</w:t>
      </w:r>
      <w:r w:rsidR="00D017C1">
        <w:t xml:space="preserve"> </w:t>
      </w:r>
      <w:r w:rsidR="00C33ABD">
        <w:t>use GSU names from Attachment A</w:t>
      </w:r>
      <w:r w:rsidR="00DD7B33">
        <w:t>:</w:t>
      </w:r>
      <w:r>
        <w:t xml:space="preserve"> </w:t>
      </w:r>
      <w:sdt>
        <w:sdtPr>
          <w:id w:val="350233905"/>
          <w:placeholder>
            <w:docPart w:val="F99C378088B643C7A044A7E87446E76E"/>
          </w:placeholder>
          <w:showingPlcHdr/>
        </w:sdtPr>
        <w:sdtEndPr/>
        <w:sdtContent>
          <w:r w:rsidR="007F11C2" w:rsidRPr="007F11C2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7F70F5E5" w14:textId="378A7820" w:rsidR="007F11C2" w:rsidRPr="007F11C2" w:rsidRDefault="00427DC1" w:rsidP="0034381B">
      <w:pPr>
        <w:pStyle w:val="BodyText"/>
      </w:pPr>
      <w:r>
        <w:t>Describe</w:t>
      </w:r>
      <w:r w:rsidR="00CC2358">
        <w:t xml:space="preserve"> project footprint within GSU and why </w:t>
      </w:r>
      <w:r w:rsidR="00A2269B">
        <w:t xml:space="preserve">you have </w:t>
      </w:r>
      <w:r w:rsidR="00CC2358">
        <w:t xml:space="preserve">identified </w:t>
      </w:r>
      <w:r w:rsidR="00A2269B">
        <w:t xml:space="preserve">it </w:t>
      </w:r>
      <w:r w:rsidR="00CC2358">
        <w:t>as</w:t>
      </w:r>
      <w:r w:rsidR="008E50C6">
        <w:t xml:space="preserve"> a</w:t>
      </w:r>
      <w:r w:rsidR="00CC2358">
        <w:t xml:space="preserve"> </w:t>
      </w:r>
      <w:r w:rsidR="008E50C6">
        <w:t>priority</w:t>
      </w:r>
      <w:r w:rsidR="00CC2358">
        <w:t xml:space="preserve"> location for project implementation:</w:t>
      </w:r>
      <w:r w:rsidR="0034381B">
        <w:t xml:space="preserve"> </w:t>
      </w:r>
      <w:sdt>
        <w:sdtPr>
          <w:id w:val="-174039573"/>
          <w:placeholder>
            <w:docPart w:val="D3EFFD96BAC140209B5932EFC763A1AD"/>
          </w:placeholder>
          <w:showingPlcHdr/>
        </w:sdtPr>
        <w:sdtEndPr/>
        <w:sdtContent>
          <w:r w:rsidR="007F11C2" w:rsidRPr="007F11C2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4B54B456" w14:textId="3951D84D" w:rsidR="00F953E8" w:rsidRPr="00DD7B33" w:rsidRDefault="00F953E8" w:rsidP="00074D5E">
      <w:pPr>
        <w:pStyle w:val="Heading2"/>
        <w:numPr>
          <w:ilvl w:val="0"/>
          <w:numId w:val="0"/>
        </w:numPr>
        <w:ind w:left="720" w:hanging="720"/>
      </w:pPr>
      <w:r w:rsidRPr="00DD7B33">
        <w:lastRenderedPageBreak/>
        <w:t>Project Development</w:t>
      </w:r>
    </w:p>
    <w:p w14:paraId="0B97152C" w14:textId="76507552" w:rsidR="00F953E8" w:rsidRDefault="00F953E8" w:rsidP="0034381B">
      <w:pPr>
        <w:pStyle w:val="BodyTextPre-list"/>
      </w:pPr>
      <w:r>
        <w:t xml:space="preserve">Briefly describe any project development (ASRP or not) efforts </w:t>
      </w:r>
      <w:r w:rsidR="00F102C2">
        <w:t xml:space="preserve">or prioritization plans </w:t>
      </w:r>
      <w:r>
        <w:t>that contributed to this project opportunity:</w:t>
      </w:r>
    </w:p>
    <w:p w14:paraId="48D915F8" w14:textId="77777777" w:rsidR="007F11C2" w:rsidRPr="007F11C2" w:rsidRDefault="0078445C" w:rsidP="00074D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/>
        </w:rPr>
      </w:pPr>
      <w:sdt>
        <w:sdtPr>
          <w:id w:val="1966310846"/>
          <w:placeholder>
            <w:docPart w:val="0726A4822A32453DB21E3DA6C841D4F7"/>
          </w:placeholder>
          <w:showingPlcHdr/>
        </w:sdtPr>
        <w:sdtEndPr/>
        <w:sdtContent>
          <w:r w:rsidR="007F11C2" w:rsidRPr="007F11C2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6B029FCE" w14:textId="2A1891D9" w:rsidR="00CC2358" w:rsidRPr="00DD7B33" w:rsidRDefault="00CC2358" w:rsidP="00074D5E">
      <w:pPr>
        <w:pStyle w:val="Heading2"/>
        <w:numPr>
          <w:ilvl w:val="0"/>
          <w:numId w:val="0"/>
        </w:numPr>
        <w:ind w:left="720" w:hanging="720"/>
      </w:pPr>
      <w:r w:rsidRPr="00DD7B33">
        <w:t xml:space="preserve">Types of </w:t>
      </w:r>
      <w:r w:rsidR="00DD7B33" w:rsidRPr="00DD7B33">
        <w:t xml:space="preserve">Project Actions Sought </w:t>
      </w:r>
      <w:r w:rsidRPr="00DD7B33">
        <w:t xml:space="preserve">for </w:t>
      </w:r>
      <w:r w:rsidR="00DD7B33" w:rsidRPr="00DD7B33">
        <w:t>Implementation</w:t>
      </w:r>
    </w:p>
    <w:p w14:paraId="5EB98C9B" w14:textId="28AB330C" w:rsidR="00CC2358" w:rsidRDefault="00427DC1" w:rsidP="0034381B">
      <w:pPr>
        <w:pStyle w:val="BodyTextPre-list"/>
      </w:pPr>
      <w:r>
        <w:t>Describe</w:t>
      </w:r>
      <w:r w:rsidR="00CC2358">
        <w:t xml:space="preserve"> identified project actions for implementation:</w:t>
      </w:r>
    </w:p>
    <w:p w14:paraId="1D465AAA" w14:textId="77777777" w:rsidR="007F11C2" w:rsidRPr="007F11C2" w:rsidRDefault="0078445C" w:rsidP="00074D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/>
        </w:rPr>
      </w:pPr>
      <w:sdt>
        <w:sdtPr>
          <w:id w:val="-273641600"/>
          <w:placeholder>
            <w:docPart w:val="5F158A962D4845C88474F24870EA4229"/>
          </w:placeholder>
          <w:showingPlcHdr/>
        </w:sdtPr>
        <w:sdtEndPr/>
        <w:sdtContent>
          <w:r w:rsidR="007F11C2" w:rsidRPr="007F11C2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103B5CAF" w14:textId="77777777" w:rsidR="002558E2" w:rsidRDefault="002558E2" w:rsidP="00074D5E">
      <w:pPr>
        <w:pStyle w:val="Heading2"/>
        <w:numPr>
          <w:ilvl w:val="0"/>
          <w:numId w:val="0"/>
        </w:numPr>
        <w:ind w:left="720" w:hanging="720"/>
      </w:pPr>
      <w:r>
        <w:t>Timeline and Deliverables</w:t>
      </w:r>
    </w:p>
    <w:p w14:paraId="505F6CC1" w14:textId="6E44FE34" w:rsidR="002558E2" w:rsidRDefault="002558E2" w:rsidP="0034381B">
      <w:pPr>
        <w:pStyle w:val="BodyTextPre-list"/>
      </w:pPr>
      <w:r>
        <w:t>Identify the estimated timeline and phases for your project and the deliverables associated with each phase (</w:t>
      </w:r>
      <w:r w:rsidR="005C532E">
        <w:t xml:space="preserve">see Attachment B for example project deliverables, </w:t>
      </w:r>
      <w:r>
        <w:t xml:space="preserve">e.g., conceptual design report, final </w:t>
      </w:r>
      <w:proofErr w:type="gramStart"/>
      <w:r>
        <w:t>plans</w:t>
      </w:r>
      <w:proofErr w:type="gramEnd"/>
      <w:r>
        <w:t xml:space="preserve"> and specifications)</w:t>
      </w:r>
      <w:r w:rsidR="0034381B">
        <w:t>:</w:t>
      </w:r>
    </w:p>
    <w:p w14:paraId="65369E8D" w14:textId="77777777" w:rsidR="007F11C2" w:rsidRPr="007F11C2" w:rsidRDefault="0078445C" w:rsidP="00074D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/>
        </w:rPr>
      </w:pPr>
      <w:sdt>
        <w:sdtPr>
          <w:id w:val="2133432557"/>
          <w:placeholder>
            <w:docPart w:val="281CA5499A8F44909D6D8526721DB523"/>
          </w:placeholder>
          <w:showingPlcHdr/>
        </w:sdtPr>
        <w:sdtEndPr/>
        <w:sdtContent>
          <w:r w:rsidR="007F11C2" w:rsidRPr="007F11C2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2704BBDE" w14:textId="0C79FF17" w:rsidR="00CC2358" w:rsidRPr="00DD7B33" w:rsidRDefault="00CC2358" w:rsidP="00074D5E">
      <w:pPr>
        <w:pStyle w:val="Heading2"/>
        <w:numPr>
          <w:ilvl w:val="0"/>
          <w:numId w:val="0"/>
        </w:numPr>
        <w:ind w:left="720" w:hanging="720"/>
      </w:pPr>
      <w:r w:rsidRPr="00DD7B33">
        <w:t xml:space="preserve">Alignment with </w:t>
      </w:r>
      <w:r w:rsidR="00DD7B33">
        <w:t>F</w:t>
      </w:r>
      <w:r w:rsidRPr="00DD7B33">
        <w:t xml:space="preserve">unding </w:t>
      </w:r>
      <w:r w:rsidR="007B0929">
        <w:t>G</w:t>
      </w:r>
      <w:r w:rsidRPr="00DD7B33">
        <w:t>uidance</w:t>
      </w:r>
    </w:p>
    <w:p w14:paraId="7BA805B1" w14:textId="2359903C" w:rsidR="00CC2358" w:rsidRDefault="00CC2358" w:rsidP="002E3DD5">
      <w:pPr>
        <w:pStyle w:val="BodyTextPre-list"/>
        <w:rPr>
          <w:rFonts w:eastAsia="MS Gothic" w:cs="Segoe UI"/>
        </w:rPr>
      </w:pPr>
      <w:r>
        <w:rPr>
          <w:rFonts w:eastAsia="MS Gothic" w:cs="Segoe UI"/>
        </w:rPr>
        <w:t xml:space="preserve">Describe alignment of project with current </w:t>
      </w:r>
      <w:hyperlink r:id="rId11" w:history="1">
        <w:r w:rsidR="007C5D10" w:rsidRPr="001718C3">
          <w:rPr>
            <w:rStyle w:val="Hyperlink"/>
            <w:rFonts w:eastAsia="MS Gothic" w:cs="Segoe UI"/>
          </w:rPr>
          <w:t xml:space="preserve">ASRP </w:t>
        </w:r>
        <w:r w:rsidRPr="001718C3">
          <w:rPr>
            <w:rStyle w:val="Hyperlink"/>
            <w:rFonts w:eastAsia="MS Gothic" w:cs="Segoe UI"/>
          </w:rPr>
          <w:t>biennium funding guidance</w:t>
        </w:r>
      </w:hyperlink>
      <w:r>
        <w:rPr>
          <w:rFonts w:eastAsia="MS Gothic" w:cs="Segoe UI"/>
        </w:rPr>
        <w:t>:</w:t>
      </w:r>
    </w:p>
    <w:p w14:paraId="12471696" w14:textId="77777777" w:rsidR="007F11C2" w:rsidRPr="007F11C2" w:rsidRDefault="0078445C" w:rsidP="00074D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/>
        </w:rPr>
      </w:pPr>
      <w:sdt>
        <w:sdtPr>
          <w:id w:val="2147242600"/>
          <w:placeholder>
            <w:docPart w:val="8F24B1EA175344D3AFC1798A79D88B14"/>
          </w:placeholder>
          <w:showingPlcHdr/>
        </w:sdtPr>
        <w:sdtEndPr/>
        <w:sdtContent>
          <w:r w:rsidR="007F11C2" w:rsidRPr="007F11C2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26EC1105" w14:textId="2D972C16" w:rsidR="006E6C94" w:rsidRPr="00DD7B33" w:rsidRDefault="006E6C94" w:rsidP="00074D5E">
      <w:pPr>
        <w:pStyle w:val="Heading2"/>
        <w:numPr>
          <w:ilvl w:val="0"/>
          <w:numId w:val="0"/>
        </w:numPr>
        <w:ind w:left="720" w:hanging="720"/>
      </w:pPr>
      <w:r w:rsidRPr="00DD7B33">
        <w:t>Proposed Budget</w:t>
      </w:r>
    </w:p>
    <w:p w14:paraId="77743213" w14:textId="11373C67" w:rsidR="006E6C94" w:rsidRDefault="004316D5" w:rsidP="002E3DD5">
      <w:pPr>
        <w:pStyle w:val="BodyTextPre-list"/>
      </w:pPr>
      <w:r w:rsidRPr="00157C44">
        <w:t xml:space="preserve">Describe expected budget range for the project and, if available, </w:t>
      </w:r>
      <w:r w:rsidR="00D8534F" w:rsidRPr="00157C44">
        <w:t>break</w:t>
      </w:r>
      <w:r w:rsidR="007B0929" w:rsidRPr="00157C44">
        <w:t xml:space="preserve"> </w:t>
      </w:r>
      <w:r w:rsidR="00D8534F" w:rsidRPr="00157C44">
        <w:t>down by project phase (design, construction, etc.)</w:t>
      </w:r>
      <w:r w:rsidR="00D004D9" w:rsidRPr="00157C44">
        <w:t>. Include any related funding, including match, previous funding, or other funding applied for (successful or not).</w:t>
      </w:r>
    </w:p>
    <w:p w14:paraId="3AEF334B" w14:textId="77777777" w:rsidR="007F11C2" w:rsidRPr="007F11C2" w:rsidRDefault="0078445C" w:rsidP="00074D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/>
        </w:rPr>
      </w:pPr>
      <w:sdt>
        <w:sdtPr>
          <w:id w:val="1711303526"/>
          <w:placeholder>
            <w:docPart w:val="0B4A852DDECD4F2E9D2DA03E52E8705B"/>
          </w:placeholder>
          <w:showingPlcHdr/>
        </w:sdtPr>
        <w:sdtEndPr/>
        <w:sdtContent>
          <w:r w:rsidR="007F11C2" w:rsidRPr="007F11C2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71366324" w14:textId="73F71265" w:rsidR="008E50C6" w:rsidRPr="00DD7B33" w:rsidRDefault="008E50C6" w:rsidP="00074D5E">
      <w:pPr>
        <w:pStyle w:val="Heading2"/>
        <w:numPr>
          <w:ilvl w:val="0"/>
          <w:numId w:val="0"/>
        </w:numPr>
        <w:ind w:left="720" w:hanging="720"/>
      </w:pPr>
      <w:bookmarkStart w:id="0" w:name="_Hlk90035248"/>
      <w:r w:rsidRPr="00DD7B33">
        <w:t xml:space="preserve">Landowner </w:t>
      </w:r>
      <w:r w:rsidR="00DD7B33">
        <w:t>W</w:t>
      </w:r>
      <w:r w:rsidRPr="00DD7B33">
        <w:t>illingness</w:t>
      </w:r>
    </w:p>
    <w:p w14:paraId="4E864AD2" w14:textId="36025674" w:rsidR="008E50C6" w:rsidRDefault="008E50C6" w:rsidP="002E3DD5">
      <w:pPr>
        <w:pStyle w:val="BodyTextPre-list"/>
      </w:pPr>
      <w:r>
        <w:t>Describe landowners engaged in project opportunity and level of interest to see project through completion:</w:t>
      </w:r>
    </w:p>
    <w:p w14:paraId="32826987" w14:textId="77777777" w:rsidR="007F11C2" w:rsidRPr="007F11C2" w:rsidRDefault="0078445C" w:rsidP="00074D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/>
        </w:rPr>
      </w:pPr>
      <w:sdt>
        <w:sdtPr>
          <w:id w:val="642394989"/>
          <w:placeholder>
            <w:docPart w:val="75B04941023143A786C4F714B55F9476"/>
          </w:placeholder>
          <w:showingPlcHdr/>
        </w:sdtPr>
        <w:sdtEndPr/>
        <w:sdtContent>
          <w:r w:rsidR="007F11C2" w:rsidRPr="007F11C2">
            <w:rPr>
              <w:rStyle w:val="PlaceholderText"/>
              <w:rFonts w:cs="Segoe UI"/>
            </w:rPr>
            <w:t>Click or tap here to enter text.</w:t>
          </w:r>
        </w:sdtContent>
      </w:sdt>
    </w:p>
    <w:bookmarkEnd w:id="0"/>
    <w:p w14:paraId="267BA52C" w14:textId="77777777" w:rsidR="00215DB4" w:rsidRPr="00DD7B33" w:rsidRDefault="00215DB4" w:rsidP="00074D5E">
      <w:pPr>
        <w:pStyle w:val="Heading2"/>
        <w:numPr>
          <w:ilvl w:val="0"/>
          <w:numId w:val="0"/>
        </w:numPr>
        <w:ind w:left="720" w:hanging="720"/>
      </w:pPr>
      <w:r w:rsidRPr="00DD7B33">
        <w:t>Proposed Timeline</w:t>
      </w:r>
    </w:p>
    <w:p w14:paraId="5EA728D2" w14:textId="325209D2" w:rsidR="00DD7B33" w:rsidRDefault="00215DB4" w:rsidP="002E3DD5">
      <w:pPr>
        <w:pStyle w:val="BodyTextPre-list"/>
      </w:pPr>
      <w:r>
        <w:t xml:space="preserve">Describe expected timeline to design and construct project: </w:t>
      </w:r>
    </w:p>
    <w:p w14:paraId="2E4180E1" w14:textId="77777777" w:rsidR="007F11C2" w:rsidRPr="007F11C2" w:rsidRDefault="0078445C" w:rsidP="00074D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/>
        </w:rPr>
      </w:pPr>
      <w:sdt>
        <w:sdtPr>
          <w:id w:val="1174912394"/>
          <w:placeholder>
            <w:docPart w:val="296B45B1B77147C88FEB781433236CD9"/>
          </w:placeholder>
          <w:showingPlcHdr/>
        </w:sdtPr>
        <w:sdtEndPr/>
        <w:sdtContent>
          <w:r w:rsidR="007F11C2" w:rsidRPr="007F11C2">
            <w:rPr>
              <w:rStyle w:val="PlaceholderText"/>
              <w:rFonts w:cs="Segoe UI"/>
            </w:rPr>
            <w:t>Click or tap here to enter text.</w:t>
          </w:r>
        </w:sdtContent>
      </w:sdt>
    </w:p>
    <w:p w14:paraId="570A989E" w14:textId="77777777" w:rsidR="00501B08" w:rsidRDefault="00501B08" w:rsidP="00074D5E">
      <w:pPr>
        <w:pStyle w:val="Heading2"/>
        <w:numPr>
          <w:ilvl w:val="0"/>
          <w:numId w:val="0"/>
        </w:numPr>
        <w:ind w:left="720" w:hanging="720"/>
      </w:pPr>
      <w:r>
        <w:lastRenderedPageBreak/>
        <w:t>Project Metrics</w:t>
      </w:r>
    </w:p>
    <w:p w14:paraId="4C8DBF76" w14:textId="77777777" w:rsidR="00501B08" w:rsidRPr="002E3DD5" w:rsidRDefault="00501B08" w:rsidP="002E3DD5">
      <w:pPr>
        <w:pStyle w:val="BodyText"/>
        <w:keepNext/>
        <w:keepLines/>
      </w:pPr>
      <w:r w:rsidRPr="002E3DD5">
        <w:t>Please fill in metrics for your project as best understood at this time.</w:t>
      </w:r>
    </w:p>
    <w:tbl>
      <w:tblPr>
        <w:tblStyle w:val="AnchorQEATab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1B08" w14:paraId="17859067" w14:textId="77777777" w:rsidTr="00D44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5" w:type="dxa"/>
          </w:tcPr>
          <w:p w14:paraId="74F6F871" w14:textId="77777777" w:rsidR="00501B08" w:rsidRDefault="00501B08" w:rsidP="007F11C2">
            <w:pPr>
              <w:pStyle w:val="TableColumn"/>
              <w:keepLines/>
            </w:pPr>
            <w:r>
              <w:t>Project Metric</w:t>
            </w:r>
          </w:p>
        </w:tc>
        <w:tc>
          <w:tcPr>
            <w:tcW w:w="4675" w:type="dxa"/>
          </w:tcPr>
          <w:p w14:paraId="41A5FA71" w14:textId="77777777" w:rsidR="00501B08" w:rsidRDefault="00501B08" w:rsidP="007F11C2">
            <w:pPr>
              <w:pStyle w:val="TableColumn"/>
              <w:keepLines/>
            </w:pPr>
            <w:r>
              <w:t>Value</w:t>
            </w:r>
          </w:p>
        </w:tc>
      </w:tr>
      <w:tr w:rsidR="00501B08" w14:paraId="38FB85BE" w14:textId="77777777" w:rsidTr="00D44677">
        <w:tc>
          <w:tcPr>
            <w:tcW w:w="4675" w:type="dxa"/>
          </w:tcPr>
          <w:p w14:paraId="7A01809A" w14:textId="77777777" w:rsidR="00501B08" w:rsidRDefault="00501B08" w:rsidP="007F11C2">
            <w:pPr>
              <w:pStyle w:val="TableText"/>
              <w:keepNext/>
              <w:keepLines/>
            </w:pPr>
            <w:r>
              <w:t>Floodplain acres restored and/or protected</w:t>
            </w:r>
          </w:p>
        </w:tc>
        <w:sdt>
          <w:sdtPr>
            <w:id w:val="1617015017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26AF9533" w14:textId="59DB197A" w:rsidR="00501B08" w:rsidRDefault="0078445C" w:rsidP="007F11C2">
                <w:pPr>
                  <w:pStyle w:val="TableText"/>
                  <w:keepNext/>
                  <w:keepLines/>
                </w:pPr>
                <w:r w:rsidRPr="004917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1B08" w14:paraId="621FA317" w14:textId="77777777" w:rsidTr="00D44677">
        <w:tc>
          <w:tcPr>
            <w:tcW w:w="4675" w:type="dxa"/>
          </w:tcPr>
          <w:p w14:paraId="2446970D" w14:textId="77777777" w:rsidR="00501B08" w:rsidRDefault="00501B08" w:rsidP="007F11C2">
            <w:pPr>
              <w:pStyle w:val="TableText"/>
              <w:keepNext/>
              <w:keepLines/>
            </w:pPr>
            <w:r>
              <w:t>Miles of instream habitat restored</w:t>
            </w:r>
          </w:p>
        </w:tc>
        <w:sdt>
          <w:sdtPr>
            <w:id w:val="1621875318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431D9D12" w14:textId="2B1D491C" w:rsidR="00501B08" w:rsidRDefault="0078445C" w:rsidP="007F11C2">
                <w:pPr>
                  <w:pStyle w:val="TableText"/>
                  <w:keepNext/>
                  <w:keepLines/>
                </w:pPr>
                <w:r w:rsidRPr="004917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1B08" w14:paraId="73FF4399" w14:textId="77777777" w:rsidTr="00D44677">
        <w:tc>
          <w:tcPr>
            <w:tcW w:w="4675" w:type="dxa"/>
          </w:tcPr>
          <w:p w14:paraId="72C0843E" w14:textId="77777777" w:rsidR="00501B08" w:rsidRDefault="00501B08" w:rsidP="007F11C2">
            <w:pPr>
              <w:pStyle w:val="TableText"/>
              <w:keepNext/>
              <w:keepLines/>
            </w:pPr>
            <w:r>
              <w:t>Linear feet of geomorphic impediments removed</w:t>
            </w:r>
          </w:p>
        </w:tc>
        <w:sdt>
          <w:sdtPr>
            <w:id w:val="80809211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5E9E2506" w14:textId="1ED6C11B" w:rsidR="00501B08" w:rsidRDefault="0078445C" w:rsidP="007F11C2">
                <w:pPr>
                  <w:pStyle w:val="TableText"/>
                  <w:keepNext/>
                  <w:keepLines/>
                </w:pPr>
                <w:r w:rsidRPr="004917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1B08" w14:paraId="4D878ABA" w14:textId="77777777" w:rsidTr="00D44677">
        <w:tc>
          <w:tcPr>
            <w:tcW w:w="4675" w:type="dxa"/>
          </w:tcPr>
          <w:p w14:paraId="22D13E6B" w14:textId="77777777" w:rsidR="00501B08" w:rsidRDefault="00501B08" w:rsidP="007F11C2">
            <w:pPr>
              <w:pStyle w:val="TableText"/>
              <w:keepNext/>
              <w:keepLines/>
            </w:pPr>
            <w:r>
              <w:t>Linear feet of side channels restored</w:t>
            </w:r>
          </w:p>
        </w:tc>
        <w:sdt>
          <w:sdtPr>
            <w:id w:val="-299314830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50544FD5" w14:textId="3D56A152" w:rsidR="00501B08" w:rsidRDefault="0078445C" w:rsidP="007F11C2">
                <w:pPr>
                  <w:pStyle w:val="TableText"/>
                  <w:keepNext/>
                  <w:keepLines/>
                </w:pPr>
                <w:r w:rsidRPr="004917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1B08" w14:paraId="1487B6C8" w14:textId="77777777" w:rsidTr="00D44677">
        <w:tc>
          <w:tcPr>
            <w:tcW w:w="4675" w:type="dxa"/>
          </w:tcPr>
          <w:p w14:paraId="63E1CE12" w14:textId="77777777" w:rsidR="00501B08" w:rsidRDefault="00501B08" w:rsidP="007F11C2">
            <w:pPr>
              <w:pStyle w:val="TableText"/>
              <w:keepNext/>
              <w:keepLines/>
            </w:pPr>
            <w:r>
              <w:t>Acres of invasive species treated</w:t>
            </w:r>
          </w:p>
        </w:tc>
        <w:sdt>
          <w:sdtPr>
            <w:id w:val="-1233763958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8AB73D6" w14:textId="4D8EC8C2" w:rsidR="00501B08" w:rsidRDefault="0078445C" w:rsidP="007F11C2">
                <w:pPr>
                  <w:pStyle w:val="TableText"/>
                  <w:keepNext/>
                  <w:keepLines/>
                </w:pPr>
                <w:r w:rsidRPr="004917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1B08" w14:paraId="25D8ABDE" w14:textId="77777777" w:rsidTr="00D44677">
        <w:tc>
          <w:tcPr>
            <w:tcW w:w="4675" w:type="dxa"/>
          </w:tcPr>
          <w:p w14:paraId="357BC88F" w14:textId="77777777" w:rsidR="00501B08" w:rsidRDefault="00501B08" w:rsidP="007F11C2">
            <w:pPr>
              <w:pStyle w:val="TableText"/>
              <w:keepNext/>
              <w:keepLines/>
            </w:pPr>
            <w:r>
              <w:t>Acres of riparian plantings</w:t>
            </w:r>
          </w:p>
        </w:tc>
        <w:sdt>
          <w:sdtPr>
            <w:id w:val="-841465032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8C9EEBD" w14:textId="0A1AEBC9" w:rsidR="00501B08" w:rsidRDefault="0078445C" w:rsidP="007F11C2">
                <w:pPr>
                  <w:pStyle w:val="TableText"/>
                  <w:keepNext/>
                  <w:keepLines/>
                </w:pPr>
                <w:r w:rsidRPr="004917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1B08" w14:paraId="5E1F9172" w14:textId="77777777" w:rsidTr="00D44677">
        <w:tc>
          <w:tcPr>
            <w:tcW w:w="4675" w:type="dxa"/>
          </w:tcPr>
          <w:p w14:paraId="04462A03" w14:textId="77777777" w:rsidR="00501B08" w:rsidRDefault="00501B08" w:rsidP="007F11C2">
            <w:pPr>
              <w:pStyle w:val="TableText"/>
              <w:keepNext/>
              <w:keepLines/>
            </w:pPr>
            <w:r>
              <w:t>Acres of amphibian habitat restored and/or protected</w:t>
            </w:r>
          </w:p>
        </w:tc>
        <w:sdt>
          <w:sdtPr>
            <w:id w:val="-1995172474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12C657B6" w14:textId="03F26BBA" w:rsidR="00501B08" w:rsidRDefault="0078445C" w:rsidP="007F11C2">
                <w:pPr>
                  <w:pStyle w:val="TableText"/>
                  <w:keepNext/>
                  <w:keepLines/>
                </w:pPr>
                <w:r w:rsidRPr="004917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1B08" w14:paraId="67A4BA20" w14:textId="77777777" w:rsidTr="00D44677">
        <w:tc>
          <w:tcPr>
            <w:tcW w:w="4675" w:type="dxa"/>
          </w:tcPr>
          <w:p w14:paraId="7C1BA252" w14:textId="77777777" w:rsidR="00501B08" w:rsidRDefault="00501B08" w:rsidP="007F11C2">
            <w:pPr>
              <w:pStyle w:val="TableText"/>
              <w:keepNext/>
              <w:keepLines/>
            </w:pPr>
            <w:r>
              <w:t>Miles of habitat access improved with barrier removal</w:t>
            </w:r>
          </w:p>
        </w:tc>
        <w:sdt>
          <w:sdtPr>
            <w:id w:val="891779759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4B2F10CF" w14:textId="77E27854" w:rsidR="00501B08" w:rsidRDefault="0078445C" w:rsidP="007F11C2">
                <w:pPr>
                  <w:pStyle w:val="TableText"/>
                  <w:keepNext/>
                  <w:keepLines/>
                </w:pPr>
                <w:r w:rsidRPr="004917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7F4125" w14:textId="1D6B5680" w:rsidR="007B0929" w:rsidRDefault="007B0929" w:rsidP="002E3DD5">
      <w:pPr>
        <w:pStyle w:val="BodyText"/>
      </w:pPr>
    </w:p>
    <w:p w14:paraId="21D199E6" w14:textId="77777777" w:rsidR="00F46EE3" w:rsidRDefault="00F46EE3" w:rsidP="00F46EE3">
      <w:pPr>
        <w:pStyle w:val="Heading1"/>
        <w:numPr>
          <w:ilvl w:val="0"/>
          <w:numId w:val="0"/>
        </w:numPr>
      </w:pPr>
      <w:r w:rsidRPr="00EF7916">
        <w:t>Conflict of Interest Disclosure</w:t>
      </w:r>
    </w:p>
    <w:p w14:paraId="0109D46A" w14:textId="67429A39" w:rsidR="00F46EE3" w:rsidRPr="002E3DD5" w:rsidRDefault="00F46EE3" w:rsidP="002E3DD5">
      <w:pPr>
        <w:pStyle w:val="BodyText"/>
        <w:rPr>
          <w:i/>
          <w:iCs/>
        </w:rPr>
      </w:pPr>
      <w:r w:rsidRPr="002E3DD5">
        <w:rPr>
          <w:i/>
          <w:iCs/>
        </w:rPr>
        <w:t>Team members must inform the ASRP Implementation Manager, the RIT</w:t>
      </w:r>
      <w:r w:rsidR="001F25DC">
        <w:rPr>
          <w:i/>
          <w:iCs/>
        </w:rPr>
        <w:t>,</w:t>
      </w:r>
      <w:r w:rsidRPr="002E3DD5">
        <w:rPr>
          <w:i/>
          <w:iCs/>
        </w:rPr>
        <w:t xml:space="preserve"> and the RIT</w:t>
      </w:r>
      <w:r w:rsidR="001F25DC">
        <w:rPr>
          <w:i/>
          <w:iCs/>
        </w:rPr>
        <w:t xml:space="preserve"> </w:t>
      </w:r>
      <w:r w:rsidRPr="002E3DD5">
        <w:rPr>
          <w:i/>
          <w:iCs/>
        </w:rPr>
        <w:t>L</w:t>
      </w:r>
      <w:r w:rsidR="001F25DC">
        <w:rPr>
          <w:i/>
          <w:iCs/>
        </w:rPr>
        <w:t>ead</w:t>
      </w:r>
      <w:r w:rsidRPr="002E3DD5">
        <w:rPr>
          <w:i/>
          <w:iCs/>
        </w:rPr>
        <w:t xml:space="preserve"> when there may be a real or perceived conflict of interest. If a member stands to benefit or has other ties to a project, the member should notify the group, have a discussion, and follow the consensus of the group as to the presence of a conflict of interest, how serious it is, and what action to take. If the member does not think they have a conflict, they should clearly state why.</w:t>
      </w:r>
    </w:p>
    <w:p w14:paraId="720ABD6A" w14:textId="77777777" w:rsidR="00F46EE3" w:rsidRPr="002E3DD5" w:rsidRDefault="00F46EE3" w:rsidP="002E3DD5">
      <w:pPr>
        <w:pStyle w:val="BodyTextPre-list"/>
        <w:rPr>
          <w:i/>
          <w:iCs/>
        </w:rPr>
      </w:pPr>
      <w:r w:rsidRPr="002E3DD5">
        <w:rPr>
          <w:i/>
          <w:iCs/>
        </w:rPr>
        <w:t>A conflict of interest may constitute the following:</w:t>
      </w:r>
    </w:p>
    <w:p w14:paraId="21117E86" w14:textId="77777777" w:rsidR="00F46EE3" w:rsidRPr="002E3DD5" w:rsidRDefault="00F46EE3" w:rsidP="00D27360">
      <w:pPr>
        <w:pStyle w:val="ListBullet"/>
        <w:numPr>
          <w:ilvl w:val="0"/>
          <w:numId w:val="5"/>
        </w:numPr>
        <w:rPr>
          <w:i/>
          <w:iCs/>
        </w:rPr>
      </w:pPr>
      <w:r w:rsidRPr="002E3DD5">
        <w:rPr>
          <w:i/>
          <w:iCs/>
        </w:rPr>
        <w:t>The potential for personal financial (or other) gain from the project</w:t>
      </w:r>
    </w:p>
    <w:p w14:paraId="372FADA0" w14:textId="77777777" w:rsidR="00F46EE3" w:rsidRPr="002E3DD5" w:rsidRDefault="00F46EE3" w:rsidP="00D27360">
      <w:pPr>
        <w:pStyle w:val="ListBullet"/>
        <w:numPr>
          <w:ilvl w:val="0"/>
          <w:numId w:val="5"/>
        </w:numPr>
        <w:rPr>
          <w:i/>
          <w:iCs/>
        </w:rPr>
      </w:pPr>
      <w:r w:rsidRPr="002E3DD5">
        <w:rPr>
          <w:i/>
          <w:iCs/>
        </w:rPr>
        <w:t>Having conducted private business or personal services with a sponsor organization or key stakeholder, such as a landowner</w:t>
      </w:r>
    </w:p>
    <w:p w14:paraId="3B24AFE3" w14:textId="250B105A" w:rsidR="00F46EE3" w:rsidRPr="002E3DD5" w:rsidRDefault="00F46EE3" w:rsidP="00D27360">
      <w:pPr>
        <w:pStyle w:val="ListBullet"/>
        <w:numPr>
          <w:ilvl w:val="0"/>
          <w:numId w:val="5"/>
        </w:numPr>
        <w:rPr>
          <w:i/>
          <w:iCs/>
        </w:rPr>
      </w:pPr>
      <w:r w:rsidRPr="002E3DD5">
        <w:rPr>
          <w:i/>
          <w:iCs/>
        </w:rPr>
        <w:t xml:space="preserve">Involvement with other organizations </w:t>
      </w:r>
      <w:r w:rsidR="00074D5E">
        <w:rPr>
          <w:i/>
          <w:iCs/>
        </w:rPr>
        <w:t>or</w:t>
      </w:r>
      <w:r w:rsidRPr="002E3DD5">
        <w:rPr>
          <w:i/>
          <w:iCs/>
        </w:rPr>
        <w:t xml:space="preserve"> vendors, or any other associations that might produce a conflict of interest regarding a specific project proposal</w:t>
      </w:r>
    </w:p>
    <w:p w14:paraId="0555D78C" w14:textId="77777777" w:rsidR="00F46EE3" w:rsidRPr="002E3DD5" w:rsidRDefault="00F46EE3" w:rsidP="002E3DD5">
      <w:pPr>
        <w:pStyle w:val="BodyText"/>
        <w:spacing w:after="0"/>
      </w:pPr>
      <w:r w:rsidRPr="002E3DD5">
        <w:t xml:space="preserve">Is the participating landowner(s) also a project sponsor or ASRP program staff? Yes </w:t>
      </w:r>
      <w:sdt>
        <w:sdtPr>
          <w:id w:val="34684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DD5">
            <w:rPr>
              <w:rFonts w:ascii="Segoe UI Symbol" w:hAnsi="Segoe UI Symbol" w:cs="Segoe UI Symbol"/>
            </w:rPr>
            <w:t>☐</w:t>
          </w:r>
        </w:sdtContent>
      </w:sdt>
      <w:r w:rsidRPr="002E3DD5">
        <w:t xml:space="preserve"> No </w:t>
      </w:r>
      <w:sdt>
        <w:sdtPr>
          <w:id w:val="-2202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DD5">
            <w:rPr>
              <w:rFonts w:ascii="Segoe UI Symbol" w:hAnsi="Segoe UI Symbol" w:cs="Segoe UI Symbol"/>
            </w:rPr>
            <w:t>☐</w:t>
          </w:r>
        </w:sdtContent>
      </w:sdt>
    </w:p>
    <w:p w14:paraId="4721F577" w14:textId="77777777" w:rsidR="0035284D" w:rsidRDefault="00F46EE3" w:rsidP="0035284D">
      <w:pPr>
        <w:pStyle w:val="BodyText"/>
        <w:ind w:firstLine="720"/>
      </w:pPr>
      <w:r w:rsidRPr="002E3DD5">
        <w:t>If yes, please describe</w:t>
      </w:r>
      <w:r w:rsidR="0035284D">
        <w:t xml:space="preserve">: </w:t>
      </w:r>
      <w:sdt>
        <w:sdtPr>
          <w:id w:val="339512322"/>
          <w:placeholder>
            <w:docPart w:val="5C78ADBE63794EE5BA2FD84DEE232D8D"/>
          </w:placeholder>
          <w:showingPlcHdr/>
        </w:sdtPr>
        <w:sdtEndPr/>
        <w:sdtContent>
          <w:r w:rsidR="0035284D">
            <w:rPr>
              <w:rStyle w:val="PlaceholderText"/>
            </w:rPr>
            <w:t>Click or tap here to enter text.</w:t>
          </w:r>
        </w:sdtContent>
      </w:sdt>
    </w:p>
    <w:p w14:paraId="5BCBAB06" w14:textId="7CD2B0BE" w:rsidR="00F46EE3" w:rsidRPr="0035284D" w:rsidRDefault="00F46EE3" w:rsidP="0035284D">
      <w:pPr>
        <w:pStyle w:val="BodyText"/>
        <w:spacing w:after="0"/>
      </w:pPr>
      <w:r w:rsidRPr="0035284D">
        <w:t>Are any project partners (</w:t>
      </w:r>
      <w:r w:rsidR="00F102C2" w:rsidRPr="0035284D">
        <w:t>e.g.,</w:t>
      </w:r>
      <w:r w:rsidRPr="0035284D">
        <w:t xml:space="preserve"> sponsor, design team, or landowner) also part of the ASRP funding approval process (Technical Review Team, ASRP Steering Committee, Chehalis Basin Board)?</w:t>
      </w:r>
      <w:r w:rsidR="002E3DD5" w:rsidRPr="0035284D">
        <w:t xml:space="preserve"> </w:t>
      </w:r>
      <w:r w:rsidRPr="0035284D">
        <w:t>Yes</w:t>
      </w:r>
      <w:r w:rsidR="002E3DD5" w:rsidRPr="0035284D">
        <w:t> </w:t>
      </w:r>
      <w:sdt>
        <w:sdtPr>
          <w:id w:val="-125828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284D">
            <w:rPr>
              <w:rFonts w:ascii="Segoe UI Symbol" w:hAnsi="Segoe UI Symbol" w:cs="Segoe UI Symbol"/>
            </w:rPr>
            <w:t>☐</w:t>
          </w:r>
        </w:sdtContent>
      </w:sdt>
      <w:r w:rsidR="002E3DD5" w:rsidRPr="0035284D">
        <w:t> </w:t>
      </w:r>
      <w:r w:rsidRPr="0035284D">
        <w:t xml:space="preserve">No </w:t>
      </w:r>
      <w:sdt>
        <w:sdtPr>
          <w:id w:val="-99040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284D">
            <w:rPr>
              <w:rFonts w:ascii="Segoe UI Symbol" w:hAnsi="Segoe UI Symbol" w:cs="Segoe UI Symbol"/>
            </w:rPr>
            <w:t>☐</w:t>
          </w:r>
        </w:sdtContent>
      </w:sdt>
    </w:p>
    <w:p w14:paraId="2F6CE277" w14:textId="77777777" w:rsidR="00F46EE3" w:rsidRDefault="00F46EE3" w:rsidP="00F46EE3">
      <w:pPr>
        <w:pStyle w:val="BodyText"/>
        <w:ind w:firstLine="720"/>
      </w:pPr>
      <w:r>
        <w:t xml:space="preserve">If yes, please describe: </w:t>
      </w:r>
      <w:sdt>
        <w:sdtPr>
          <w:id w:val="998926972"/>
          <w:placeholder>
            <w:docPart w:val="5349946A670B41A1B277151FF8C07E68"/>
          </w:placeholder>
          <w:showingPlcHdr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55BB1540" w14:textId="77777777" w:rsidR="002E3DD5" w:rsidRDefault="00F46EE3" w:rsidP="002E3DD5">
      <w:pPr>
        <w:pStyle w:val="BodyTextPre-list"/>
      </w:pPr>
      <w:r>
        <w:t>Describe any other potential conflicts of interest:</w:t>
      </w:r>
    </w:p>
    <w:p w14:paraId="39E2278B" w14:textId="2268E80D" w:rsidR="00F46EE3" w:rsidRDefault="0078445C" w:rsidP="00074D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Gothic" w:cs="Segoe UI"/>
        </w:rPr>
      </w:pPr>
      <w:sdt>
        <w:sdtPr>
          <w:id w:val="1929316278"/>
          <w:placeholder>
            <w:docPart w:val="F647B3F13A4E4213B906190B8D99F0A4"/>
          </w:placeholder>
        </w:sdtPr>
        <w:sdtEndPr/>
        <w:sdtContent>
          <w:sdt>
            <w:sdtPr>
              <w:id w:val="-458878486"/>
              <w:placeholder>
                <w:docPart w:val="989F6E7861F448168EE52714B114EF3C"/>
              </w:placeholder>
              <w:showingPlcHdr/>
            </w:sdtPr>
            <w:sdtEndPr/>
            <w:sdtContent>
              <w:r w:rsidR="0035284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0BECADE" w14:textId="66BEE5B5" w:rsidR="007B0929" w:rsidRDefault="007B0929">
      <w:pPr>
        <w:rPr>
          <w:rFonts w:ascii="Segoe UI" w:eastAsia="MS Gothic" w:hAnsi="Segoe UI" w:cs="Segoe UI"/>
          <w:sz w:val="21"/>
          <w:szCs w:val="21"/>
        </w:rPr>
        <w:sectPr w:rsidR="007B0929" w:rsidSect="00293195">
          <w:pgSz w:w="12240" w:h="15840"/>
          <w:pgMar w:top="1584" w:right="1440" w:bottom="1440" w:left="1440" w:header="720" w:footer="720" w:gutter="0"/>
          <w:cols w:space="720"/>
          <w:docGrid w:linePitch="360"/>
        </w:sectPr>
      </w:pPr>
    </w:p>
    <w:p w14:paraId="653755BD" w14:textId="77777777" w:rsidR="006246CE" w:rsidRDefault="006246CE" w:rsidP="006246CE">
      <w:pPr>
        <w:pStyle w:val="SlipsheetAppendix"/>
        <w:framePr w:wrap="notBeside"/>
      </w:pPr>
      <w:r>
        <w:lastRenderedPageBreak/>
        <w:t>Attachment A</w:t>
      </w:r>
      <w:r>
        <w:tab/>
      </w:r>
      <w:r>
        <w:br/>
        <w:t>Geospatial Unit Table</w:t>
      </w:r>
    </w:p>
    <w:p w14:paraId="16E11944" w14:textId="77777777" w:rsidR="006246CE" w:rsidRPr="00123077" w:rsidRDefault="006246CE" w:rsidP="006246CE">
      <w:pPr>
        <w:pStyle w:val="BodyText"/>
      </w:pPr>
    </w:p>
    <w:p w14:paraId="2284A4B0" w14:textId="77777777" w:rsidR="00176504" w:rsidRDefault="00176504">
      <w:pPr>
        <w:sectPr w:rsidR="00176504" w:rsidSect="00CC3109">
          <w:pgSz w:w="12240" w:h="15840"/>
          <w:pgMar w:top="1584" w:right="1440" w:bottom="1440" w:left="1440" w:header="720" w:footer="720" w:gutter="0"/>
          <w:cols w:space="720"/>
          <w:docGrid w:linePitch="360"/>
        </w:sectPr>
      </w:pPr>
    </w:p>
    <w:p w14:paraId="2A0E4D3B" w14:textId="77777777" w:rsidR="00E53C01" w:rsidRDefault="00176504">
      <w:pPr>
        <w:sectPr w:rsidR="00E53C01" w:rsidSect="00CC3109">
          <w:pgSz w:w="12240" w:h="15840"/>
          <w:pgMar w:top="1584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49179C40" wp14:editId="7FD988E0">
            <wp:extent cx="5943600" cy="831131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5A75B" w14:textId="77777777" w:rsidR="00E53C01" w:rsidRDefault="00E53C01" w:rsidP="00E53C01">
      <w:pPr>
        <w:pStyle w:val="SlipsheetAppendix"/>
        <w:framePr w:wrap="notBeside"/>
      </w:pPr>
      <w:r>
        <w:lastRenderedPageBreak/>
        <w:t>Attachment B</w:t>
      </w:r>
      <w:r>
        <w:tab/>
      </w:r>
      <w:r>
        <w:br/>
        <w:t>Project Milestones</w:t>
      </w:r>
    </w:p>
    <w:p w14:paraId="30E1F625" w14:textId="77777777" w:rsidR="00E53C01" w:rsidRDefault="00E53C01" w:rsidP="00E53C01">
      <w:pPr>
        <w:pStyle w:val="BodyText"/>
      </w:pPr>
    </w:p>
    <w:p w14:paraId="67ACCA19" w14:textId="77777777" w:rsidR="00E53C01" w:rsidRDefault="00E53C01" w:rsidP="00E53C01">
      <w:pPr>
        <w:pStyle w:val="BodyText"/>
        <w:sectPr w:rsidR="00E53C01" w:rsidSect="006C52E4">
          <w:pgSz w:w="12240" w:h="15840"/>
          <w:pgMar w:top="1584" w:right="1440" w:bottom="1440" w:left="1440" w:header="432" w:footer="720" w:gutter="0"/>
          <w:cols w:space="720"/>
          <w:docGrid w:linePitch="360"/>
        </w:sectPr>
      </w:pPr>
    </w:p>
    <w:p w14:paraId="6AD21E0F" w14:textId="77777777" w:rsidR="00E53C01" w:rsidRPr="00123077" w:rsidRDefault="00E53C01" w:rsidP="00E53C01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123077">
        <w:rPr>
          <w:rFonts w:ascii="Arial" w:eastAsia="Calibri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7FF5F174" wp14:editId="193CFEC8">
            <wp:simplePos x="0" y="0"/>
            <wp:positionH relativeFrom="column">
              <wp:posOffset>1923749</wp:posOffset>
            </wp:positionH>
            <wp:positionV relativeFrom="paragraph">
              <wp:posOffset>286192</wp:posOffset>
            </wp:positionV>
            <wp:extent cx="2102803" cy="445273"/>
            <wp:effectExtent l="0" t="0" r="0" b="0"/>
            <wp:wrapNone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803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077">
        <w:rPr>
          <w:rFonts w:ascii="Calibri" w:eastAsia="Calibri" w:hAnsi="Calibri" w:cs="Times New Roman"/>
          <w:sz w:val="32"/>
          <w:szCs w:val="32"/>
        </w:rPr>
        <w:t>COMMON ASRP GRANT MILESTONES</w:t>
      </w:r>
    </w:p>
    <w:p w14:paraId="19D824C1" w14:textId="77777777" w:rsidR="00E53C01" w:rsidRPr="00123077" w:rsidRDefault="00E53C01" w:rsidP="00E53C01">
      <w:pPr>
        <w:rPr>
          <w:rFonts w:ascii="Calibri" w:eastAsia="Calibri" w:hAnsi="Calibri" w:cs="Times New Roman"/>
        </w:rPr>
      </w:pPr>
    </w:p>
    <w:p w14:paraId="1406CAF8" w14:textId="77777777" w:rsidR="00E53C01" w:rsidRPr="00123077" w:rsidRDefault="00E53C01" w:rsidP="00E53C01">
      <w:pPr>
        <w:rPr>
          <w:rFonts w:ascii="Calibri" w:eastAsia="Calibri" w:hAnsi="Calibri" w:cs="Times New Roman"/>
        </w:rPr>
      </w:pPr>
    </w:p>
    <w:p w14:paraId="63A5512D" w14:textId="77777777" w:rsidR="00E53C01" w:rsidRPr="00123077" w:rsidRDefault="00E53C01" w:rsidP="00293195">
      <w:pPr>
        <w:spacing w:after="120"/>
        <w:rPr>
          <w:rFonts w:ascii="Calibri" w:eastAsia="Calibri" w:hAnsi="Calibri" w:cs="Times New Roman"/>
          <w:sz w:val="20"/>
          <w:szCs w:val="20"/>
        </w:rPr>
      </w:pPr>
      <w:bookmarkStart w:id="1" w:name="_Hlk145598349"/>
      <w:r w:rsidRPr="00123077">
        <w:rPr>
          <w:rFonts w:ascii="Calibri" w:eastAsia="Calibri" w:hAnsi="Calibri" w:cs="Times New Roman"/>
          <w:sz w:val="20"/>
          <w:szCs w:val="20"/>
        </w:rPr>
        <w:t xml:space="preserve">Project milestones may change during performance period via the process of progress reports. If there are multiple worksites, please specify a completion date for each relevant milestone and worksite. </w:t>
      </w:r>
    </w:p>
    <w:p w14:paraId="58281751" w14:textId="77777777" w:rsidR="00E53C01" w:rsidRPr="00123077" w:rsidRDefault="00E53C01" w:rsidP="00E53C01">
      <w:pPr>
        <w:spacing w:after="120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123077">
        <w:rPr>
          <w:rFonts w:ascii="Calibri" w:eastAsia="Calibri" w:hAnsi="Calibri" w:cs="Times New Roman"/>
          <w:b/>
          <w:bCs/>
          <w:sz w:val="24"/>
          <w:szCs w:val="24"/>
          <w:u w:val="single"/>
        </w:rPr>
        <w:t>Design Projects</w:t>
      </w:r>
    </w:p>
    <w:tbl>
      <w:tblPr>
        <w:tblStyle w:val="TableGrid1"/>
        <w:tblW w:w="0" w:type="auto"/>
        <w:tblInd w:w="85" w:type="dxa"/>
        <w:tblLook w:val="04A0" w:firstRow="1" w:lastRow="0" w:firstColumn="1" w:lastColumn="0" w:noHBand="0" w:noVBand="1"/>
      </w:tblPr>
      <w:tblGrid>
        <w:gridCol w:w="7200"/>
        <w:gridCol w:w="2065"/>
      </w:tblGrid>
      <w:tr w:rsidR="006F65FB" w:rsidRPr="00123077" w14:paraId="2675291B" w14:textId="3BD0646B" w:rsidTr="006F65FB">
        <w:tc>
          <w:tcPr>
            <w:tcW w:w="7200" w:type="dxa"/>
          </w:tcPr>
          <w:p w14:paraId="151374D1" w14:textId="77777777" w:rsidR="006F65FB" w:rsidRPr="00123077" w:rsidRDefault="006F65FB" w:rsidP="00A81C1C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23077">
              <w:rPr>
                <w:rFonts w:eastAsia="Calibri" w:cs="Times New Roman"/>
                <w:b/>
                <w:bCs/>
                <w:sz w:val="20"/>
                <w:szCs w:val="20"/>
              </w:rPr>
              <w:t>PRISM Milestone</w:t>
            </w:r>
          </w:p>
        </w:tc>
        <w:tc>
          <w:tcPr>
            <w:tcW w:w="2065" w:type="dxa"/>
          </w:tcPr>
          <w:p w14:paraId="44A9336A" w14:textId="790BEC51" w:rsidR="006F65FB" w:rsidRPr="00123077" w:rsidRDefault="006F65FB" w:rsidP="00A81C1C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6F65FB" w:rsidRPr="00123077" w14:paraId="3522722F" w14:textId="2A263B7B" w:rsidTr="006F65FB">
        <w:tc>
          <w:tcPr>
            <w:tcW w:w="7200" w:type="dxa"/>
          </w:tcPr>
          <w:p w14:paraId="77B6A69B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Applied for Permits (If applicable)</w:t>
            </w:r>
          </w:p>
        </w:tc>
        <w:tc>
          <w:tcPr>
            <w:tcW w:w="2065" w:type="dxa"/>
          </w:tcPr>
          <w:p w14:paraId="17C4AC96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17830F2F" w14:textId="6F1DB43B" w:rsidTr="006F65FB">
        <w:tc>
          <w:tcPr>
            <w:tcW w:w="7200" w:type="dxa"/>
          </w:tcPr>
          <w:p w14:paraId="058341E1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Permits Complete</w:t>
            </w:r>
          </w:p>
        </w:tc>
        <w:tc>
          <w:tcPr>
            <w:tcW w:w="2065" w:type="dxa"/>
          </w:tcPr>
          <w:p w14:paraId="61982F0C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4C6412E3" w14:textId="2651C3B1" w:rsidTr="006F65FB">
        <w:tc>
          <w:tcPr>
            <w:tcW w:w="7200" w:type="dxa"/>
          </w:tcPr>
          <w:p w14:paraId="19EA4BA1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RFP Complete/Consultant Hired (If applicable)</w:t>
            </w:r>
          </w:p>
        </w:tc>
        <w:tc>
          <w:tcPr>
            <w:tcW w:w="2065" w:type="dxa"/>
          </w:tcPr>
          <w:p w14:paraId="29CD1918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3D6A61EB" w14:textId="3C48859C" w:rsidTr="006F65FB">
        <w:tc>
          <w:tcPr>
            <w:tcW w:w="7200" w:type="dxa"/>
          </w:tcPr>
          <w:p w14:paraId="36357F88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Cultural Resources Complete (If design requires ground disturbance)</w:t>
            </w:r>
          </w:p>
        </w:tc>
        <w:tc>
          <w:tcPr>
            <w:tcW w:w="2065" w:type="dxa"/>
          </w:tcPr>
          <w:p w14:paraId="453A8DFC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3D6853FB" w14:textId="7265CDFE" w:rsidTr="006F65FB">
        <w:tc>
          <w:tcPr>
            <w:tcW w:w="7200" w:type="dxa"/>
          </w:tcPr>
          <w:p w14:paraId="353B4239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Data Gathering Started</w:t>
            </w:r>
          </w:p>
        </w:tc>
        <w:tc>
          <w:tcPr>
            <w:tcW w:w="2065" w:type="dxa"/>
          </w:tcPr>
          <w:p w14:paraId="469C741F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243FD237" w14:textId="7B1FA3FF" w:rsidTr="006F65FB">
        <w:tc>
          <w:tcPr>
            <w:tcW w:w="7200" w:type="dxa"/>
          </w:tcPr>
          <w:p w14:paraId="666AA4C4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Data Gathering Complete</w:t>
            </w:r>
          </w:p>
        </w:tc>
        <w:tc>
          <w:tcPr>
            <w:tcW w:w="2065" w:type="dxa"/>
          </w:tcPr>
          <w:p w14:paraId="07E36C92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517D33F7" w14:textId="3AC8C520" w:rsidTr="006F65FB">
        <w:tc>
          <w:tcPr>
            <w:tcW w:w="7200" w:type="dxa"/>
          </w:tcPr>
          <w:p w14:paraId="3F7047BF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Conceptual design and design report to RCO (if not provided at application)</w:t>
            </w:r>
          </w:p>
        </w:tc>
        <w:tc>
          <w:tcPr>
            <w:tcW w:w="2065" w:type="dxa"/>
          </w:tcPr>
          <w:p w14:paraId="433F3D48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5C242E23" w14:textId="6C1ED922" w:rsidTr="006F65FB">
        <w:tc>
          <w:tcPr>
            <w:tcW w:w="7200" w:type="dxa"/>
          </w:tcPr>
          <w:p w14:paraId="4B3F72CE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Preliminary design and design report to RCO (if not provided at application)</w:t>
            </w:r>
          </w:p>
        </w:tc>
        <w:tc>
          <w:tcPr>
            <w:tcW w:w="2065" w:type="dxa"/>
          </w:tcPr>
          <w:p w14:paraId="767CCF5B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03F5C8FB" w14:textId="2D2BC661" w:rsidTr="006F65FB">
        <w:tc>
          <w:tcPr>
            <w:tcW w:w="7200" w:type="dxa"/>
          </w:tcPr>
          <w:p w14:paraId="730AE4BB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Final project design and design report to RCO (if it is a required project deliverable)</w:t>
            </w:r>
          </w:p>
        </w:tc>
        <w:tc>
          <w:tcPr>
            <w:tcW w:w="2065" w:type="dxa"/>
          </w:tcPr>
          <w:p w14:paraId="03663582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3E0EB022" w14:textId="031F6D89" w:rsidTr="006F65FB">
        <w:tc>
          <w:tcPr>
            <w:tcW w:w="7200" w:type="dxa"/>
          </w:tcPr>
          <w:p w14:paraId="072C0028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Agreement End Date (no match projects must be within 18 mos. of start date.)</w:t>
            </w:r>
          </w:p>
        </w:tc>
        <w:tc>
          <w:tcPr>
            <w:tcW w:w="2065" w:type="dxa"/>
          </w:tcPr>
          <w:p w14:paraId="67B9C1D0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5487EBA1" w14:textId="77777777" w:rsidR="00E53C01" w:rsidRPr="00123077" w:rsidRDefault="00E53C01" w:rsidP="00E53C01">
      <w:pPr>
        <w:spacing w:after="120"/>
        <w:rPr>
          <w:rFonts w:ascii="Calibri" w:eastAsia="Calibri" w:hAnsi="Calibri" w:cs="Times New Roman"/>
          <w:b/>
          <w:bCs/>
          <w:sz w:val="20"/>
          <w:szCs w:val="20"/>
          <w:u w:val="single"/>
        </w:rPr>
      </w:pPr>
      <w:r w:rsidRPr="006F65FB">
        <w:rPr>
          <w:rFonts w:ascii="Calibri" w:eastAsia="Calibri" w:hAnsi="Calibri" w:cs="Times New Roman"/>
          <w:b/>
          <w:bCs/>
          <w:sz w:val="14"/>
          <w:szCs w:val="14"/>
          <w:u w:val="single"/>
        </w:rPr>
        <w:br/>
      </w:r>
      <w:r w:rsidRPr="00123077">
        <w:rPr>
          <w:rFonts w:ascii="Calibri" w:eastAsia="Calibri" w:hAnsi="Calibri" w:cs="Times New Roman"/>
          <w:b/>
          <w:bCs/>
          <w:sz w:val="24"/>
          <w:szCs w:val="24"/>
          <w:u w:val="single"/>
        </w:rPr>
        <w:t>Acquisition</w:t>
      </w:r>
    </w:p>
    <w:tbl>
      <w:tblPr>
        <w:tblStyle w:val="TableGrid1"/>
        <w:tblW w:w="0" w:type="auto"/>
        <w:tblInd w:w="85" w:type="dxa"/>
        <w:tblLook w:val="04A0" w:firstRow="1" w:lastRow="0" w:firstColumn="1" w:lastColumn="0" w:noHBand="0" w:noVBand="1"/>
      </w:tblPr>
      <w:tblGrid>
        <w:gridCol w:w="7200"/>
        <w:gridCol w:w="2065"/>
      </w:tblGrid>
      <w:tr w:rsidR="006F65FB" w:rsidRPr="00123077" w14:paraId="04BA7093" w14:textId="683C9CE2" w:rsidTr="006F65FB">
        <w:tc>
          <w:tcPr>
            <w:tcW w:w="7200" w:type="dxa"/>
          </w:tcPr>
          <w:p w14:paraId="7D67732D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b/>
                <w:bCs/>
                <w:sz w:val="20"/>
                <w:szCs w:val="20"/>
              </w:rPr>
              <w:t>PRISM Milestone</w:t>
            </w:r>
          </w:p>
        </w:tc>
        <w:tc>
          <w:tcPr>
            <w:tcW w:w="2065" w:type="dxa"/>
          </w:tcPr>
          <w:p w14:paraId="785B6E34" w14:textId="038BE505" w:rsidR="006F65FB" w:rsidRPr="00123077" w:rsidRDefault="006F65FB" w:rsidP="00A81C1C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6F65FB" w:rsidRPr="00123077" w14:paraId="09129012" w14:textId="669FB481" w:rsidTr="006F65FB">
        <w:tc>
          <w:tcPr>
            <w:tcW w:w="7200" w:type="dxa"/>
          </w:tcPr>
          <w:p w14:paraId="7F7D682D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Order Appraisal(s)</w:t>
            </w:r>
          </w:p>
        </w:tc>
        <w:tc>
          <w:tcPr>
            <w:tcW w:w="2065" w:type="dxa"/>
          </w:tcPr>
          <w:p w14:paraId="17DC9D32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7BDD926F" w14:textId="058742F6" w:rsidTr="006F65FB">
        <w:tc>
          <w:tcPr>
            <w:tcW w:w="7200" w:type="dxa"/>
          </w:tcPr>
          <w:p w14:paraId="282DB09F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Order Appraisal Review(s)</w:t>
            </w:r>
          </w:p>
        </w:tc>
        <w:tc>
          <w:tcPr>
            <w:tcW w:w="2065" w:type="dxa"/>
          </w:tcPr>
          <w:p w14:paraId="312088E5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1D1A5B28" w14:textId="48309581" w:rsidTr="006F65FB">
        <w:tc>
          <w:tcPr>
            <w:tcW w:w="7200" w:type="dxa"/>
          </w:tcPr>
          <w:p w14:paraId="7E47A1E2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Purchase and Sale Agreement Signed</w:t>
            </w:r>
          </w:p>
        </w:tc>
        <w:tc>
          <w:tcPr>
            <w:tcW w:w="2065" w:type="dxa"/>
          </w:tcPr>
          <w:p w14:paraId="0AE44750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6D96DF34" w14:textId="72908C8B" w:rsidTr="006F65FB">
        <w:tc>
          <w:tcPr>
            <w:tcW w:w="7200" w:type="dxa"/>
          </w:tcPr>
          <w:p w14:paraId="1727D158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Recorded Land Survey to RCO</w:t>
            </w:r>
          </w:p>
        </w:tc>
        <w:tc>
          <w:tcPr>
            <w:tcW w:w="2065" w:type="dxa"/>
          </w:tcPr>
          <w:p w14:paraId="2E6CB173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545FDCEB" w14:textId="1AE0537C" w:rsidTr="006F65FB">
        <w:tc>
          <w:tcPr>
            <w:tcW w:w="7200" w:type="dxa"/>
          </w:tcPr>
          <w:p w14:paraId="4FFDBD9C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Environmental Assessment Complete</w:t>
            </w:r>
          </w:p>
        </w:tc>
        <w:tc>
          <w:tcPr>
            <w:tcW w:w="2065" w:type="dxa"/>
          </w:tcPr>
          <w:p w14:paraId="2AEF7332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459E7F5A" w14:textId="3F231304" w:rsidTr="006F65FB">
        <w:tc>
          <w:tcPr>
            <w:tcW w:w="7200" w:type="dxa"/>
          </w:tcPr>
          <w:p w14:paraId="7CAAF5A4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Cultural Resources Complete</w:t>
            </w:r>
          </w:p>
        </w:tc>
        <w:tc>
          <w:tcPr>
            <w:tcW w:w="2065" w:type="dxa"/>
          </w:tcPr>
          <w:p w14:paraId="3F9D4FBA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49BF990C" w14:textId="11087328" w:rsidTr="006F65FB">
        <w:tc>
          <w:tcPr>
            <w:tcW w:w="7200" w:type="dxa"/>
          </w:tcPr>
          <w:p w14:paraId="6C887363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Acquisition Closing</w:t>
            </w:r>
          </w:p>
        </w:tc>
        <w:tc>
          <w:tcPr>
            <w:tcW w:w="2065" w:type="dxa"/>
          </w:tcPr>
          <w:p w14:paraId="0C367E2E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1D43F2A7" w14:textId="21936A7A" w:rsidTr="006F65FB">
        <w:tc>
          <w:tcPr>
            <w:tcW w:w="7200" w:type="dxa"/>
          </w:tcPr>
          <w:p w14:paraId="565F3368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Recorded Acq Documents to RCO</w:t>
            </w:r>
          </w:p>
        </w:tc>
        <w:tc>
          <w:tcPr>
            <w:tcW w:w="2065" w:type="dxa"/>
          </w:tcPr>
          <w:p w14:paraId="2F6893E7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4451A682" w14:textId="59FEC6A1" w:rsidTr="006F65FB">
        <w:tc>
          <w:tcPr>
            <w:tcW w:w="7200" w:type="dxa"/>
          </w:tcPr>
          <w:p w14:paraId="52C0AA49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Noxious Weed Control Complete</w:t>
            </w:r>
          </w:p>
        </w:tc>
        <w:tc>
          <w:tcPr>
            <w:tcW w:w="2065" w:type="dxa"/>
          </w:tcPr>
          <w:p w14:paraId="1E16F3CB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091E08F4" w14:textId="71937C66" w:rsidTr="006F65FB">
        <w:tc>
          <w:tcPr>
            <w:tcW w:w="7200" w:type="dxa"/>
          </w:tcPr>
          <w:p w14:paraId="0B6DA9F6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Demolition Complete</w:t>
            </w:r>
          </w:p>
        </w:tc>
        <w:tc>
          <w:tcPr>
            <w:tcW w:w="2065" w:type="dxa"/>
          </w:tcPr>
          <w:p w14:paraId="42184419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19268597" w14:textId="37F9546A" w:rsidTr="006F65FB">
        <w:tc>
          <w:tcPr>
            <w:tcW w:w="7200" w:type="dxa"/>
          </w:tcPr>
          <w:p w14:paraId="604A3029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Fencing Complete</w:t>
            </w:r>
          </w:p>
        </w:tc>
        <w:tc>
          <w:tcPr>
            <w:tcW w:w="2065" w:type="dxa"/>
          </w:tcPr>
          <w:p w14:paraId="73283E79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20EA7323" w14:textId="69F18B3C" w:rsidTr="006F65FB">
        <w:tc>
          <w:tcPr>
            <w:tcW w:w="7200" w:type="dxa"/>
          </w:tcPr>
          <w:p w14:paraId="75DFAC85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Agreement End Date</w:t>
            </w:r>
          </w:p>
        </w:tc>
        <w:tc>
          <w:tcPr>
            <w:tcW w:w="2065" w:type="dxa"/>
          </w:tcPr>
          <w:p w14:paraId="7277708F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5D4FD344" w14:textId="3C397AA4" w:rsidR="00E53C01" w:rsidRPr="00123077" w:rsidRDefault="00E53C01" w:rsidP="00E53C01">
      <w:pPr>
        <w:spacing w:after="120"/>
        <w:rPr>
          <w:rFonts w:ascii="Calibri" w:eastAsia="Calibri" w:hAnsi="Calibri" w:cs="Times New Roman"/>
          <w:b/>
          <w:bCs/>
          <w:sz w:val="20"/>
          <w:szCs w:val="20"/>
          <w:u w:val="single"/>
        </w:rPr>
      </w:pPr>
      <w:r w:rsidRPr="006F65FB">
        <w:rPr>
          <w:rFonts w:ascii="Calibri" w:eastAsia="Calibri" w:hAnsi="Calibri" w:cs="Times New Roman"/>
          <w:b/>
          <w:bCs/>
          <w:sz w:val="12"/>
          <w:szCs w:val="12"/>
          <w:u w:val="single"/>
        </w:rPr>
        <w:br/>
      </w:r>
      <w:r w:rsidR="006F65FB">
        <w:rPr>
          <w:rFonts w:ascii="Calibri" w:eastAsia="Calibri" w:hAnsi="Calibri" w:cs="Times New Roman"/>
          <w:b/>
          <w:bCs/>
          <w:sz w:val="24"/>
          <w:szCs w:val="24"/>
          <w:u w:val="single"/>
        </w:rPr>
        <w:t>Restoration</w:t>
      </w:r>
    </w:p>
    <w:tbl>
      <w:tblPr>
        <w:tblStyle w:val="TableGrid1"/>
        <w:tblW w:w="0" w:type="auto"/>
        <w:tblInd w:w="85" w:type="dxa"/>
        <w:tblLook w:val="04A0" w:firstRow="1" w:lastRow="0" w:firstColumn="1" w:lastColumn="0" w:noHBand="0" w:noVBand="1"/>
      </w:tblPr>
      <w:tblGrid>
        <w:gridCol w:w="7200"/>
        <w:gridCol w:w="2065"/>
      </w:tblGrid>
      <w:tr w:rsidR="006F65FB" w:rsidRPr="00123077" w14:paraId="7D6D134B" w14:textId="56F188FB" w:rsidTr="006F65FB">
        <w:tc>
          <w:tcPr>
            <w:tcW w:w="7200" w:type="dxa"/>
          </w:tcPr>
          <w:p w14:paraId="5A68B177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b/>
                <w:bCs/>
                <w:sz w:val="20"/>
                <w:szCs w:val="20"/>
              </w:rPr>
              <w:t>PRISM Milestone</w:t>
            </w:r>
          </w:p>
        </w:tc>
        <w:tc>
          <w:tcPr>
            <w:tcW w:w="2065" w:type="dxa"/>
          </w:tcPr>
          <w:p w14:paraId="0B20F6B4" w14:textId="73E21C1D" w:rsidR="006F65FB" w:rsidRPr="00123077" w:rsidRDefault="006F65FB" w:rsidP="00A81C1C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6F65FB" w:rsidRPr="00123077" w14:paraId="3B31FB1D" w14:textId="0AA511FD" w:rsidTr="006F65FB">
        <w:tc>
          <w:tcPr>
            <w:tcW w:w="7200" w:type="dxa"/>
          </w:tcPr>
          <w:p w14:paraId="5C8A281E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Cultural Resources Complete</w:t>
            </w:r>
          </w:p>
        </w:tc>
        <w:tc>
          <w:tcPr>
            <w:tcW w:w="2065" w:type="dxa"/>
          </w:tcPr>
          <w:p w14:paraId="79AFCC08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21BE23C9" w14:textId="683346CA" w:rsidTr="006F65FB">
        <w:tc>
          <w:tcPr>
            <w:tcW w:w="7200" w:type="dxa"/>
          </w:tcPr>
          <w:p w14:paraId="077B56D0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Permits Complete</w:t>
            </w:r>
          </w:p>
        </w:tc>
        <w:tc>
          <w:tcPr>
            <w:tcW w:w="2065" w:type="dxa"/>
          </w:tcPr>
          <w:p w14:paraId="122FA534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50C0F5E2" w14:textId="48E16BFF" w:rsidTr="006F65FB">
        <w:tc>
          <w:tcPr>
            <w:tcW w:w="7200" w:type="dxa"/>
          </w:tcPr>
          <w:p w14:paraId="166F8EAB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Landowner Agreement to RCO (required if project occurs on land NOT owned by sponsor)</w:t>
            </w:r>
          </w:p>
        </w:tc>
        <w:tc>
          <w:tcPr>
            <w:tcW w:w="2065" w:type="dxa"/>
          </w:tcPr>
          <w:p w14:paraId="0AF8E0A5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1504C113" w14:textId="08CEC69A" w:rsidTr="006F65FB">
        <w:tc>
          <w:tcPr>
            <w:tcW w:w="7200" w:type="dxa"/>
          </w:tcPr>
          <w:p w14:paraId="15A5CF0C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Bid Awarded / Contractor Hired</w:t>
            </w:r>
          </w:p>
        </w:tc>
        <w:tc>
          <w:tcPr>
            <w:tcW w:w="2065" w:type="dxa"/>
          </w:tcPr>
          <w:p w14:paraId="7FA5BF4F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3CD4D9DD" w14:textId="14A930D7" w:rsidTr="006F65FB">
        <w:tc>
          <w:tcPr>
            <w:tcW w:w="7200" w:type="dxa"/>
          </w:tcPr>
          <w:p w14:paraId="2795E73D" w14:textId="2390833A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Restoration Started</w:t>
            </w:r>
          </w:p>
        </w:tc>
        <w:tc>
          <w:tcPr>
            <w:tcW w:w="2065" w:type="dxa"/>
          </w:tcPr>
          <w:p w14:paraId="39C35464" w14:textId="77777777" w:rsidR="006F65FB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61DC793F" w14:textId="15894138" w:rsidTr="006F65FB">
        <w:tc>
          <w:tcPr>
            <w:tcW w:w="7200" w:type="dxa"/>
          </w:tcPr>
          <w:p w14:paraId="766D8035" w14:textId="054D5114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Restoration Completed</w:t>
            </w:r>
          </w:p>
        </w:tc>
        <w:tc>
          <w:tcPr>
            <w:tcW w:w="2065" w:type="dxa"/>
          </w:tcPr>
          <w:p w14:paraId="4D97C05C" w14:textId="77777777" w:rsidR="006F65FB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42798C20" w14:textId="51BB5A0B" w:rsidTr="006F65FB">
        <w:tc>
          <w:tcPr>
            <w:tcW w:w="7200" w:type="dxa"/>
          </w:tcPr>
          <w:p w14:paraId="726FB4D7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In-Water Construction Started</w:t>
            </w:r>
          </w:p>
        </w:tc>
        <w:tc>
          <w:tcPr>
            <w:tcW w:w="2065" w:type="dxa"/>
          </w:tcPr>
          <w:p w14:paraId="1B7A42EC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6E412163" w14:textId="3C6612EE" w:rsidTr="006F65FB">
        <w:tc>
          <w:tcPr>
            <w:tcW w:w="7200" w:type="dxa"/>
          </w:tcPr>
          <w:p w14:paraId="4C017061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In-Water Construction Complete</w:t>
            </w:r>
          </w:p>
        </w:tc>
        <w:tc>
          <w:tcPr>
            <w:tcW w:w="2065" w:type="dxa"/>
          </w:tcPr>
          <w:p w14:paraId="32F0FAF8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58774CC4" w14:textId="61D8D302" w:rsidTr="006F65FB">
        <w:tc>
          <w:tcPr>
            <w:tcW w:w="7200" w:type="dxa"/>
          </w:tcPr>
          <w:p w14:paraId="53AABF3C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Riparian/Floodplain Planting Started</w:t>
            </w:r>
          </w:p>
        </w:tc>
        <w:tc>
          <w:tcPr>
            <w:tcW w:w="2065" w:type="dxa"/>
          </w:tcPr>
          <w:p w14:paraId="5623E88A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7EE90764" w14:textId="3A9CD6CA" w:rsidTr="006F65FB">
        <w:tc>
          <w:tcPr>
            <w:tcW w:w="7200" w:type="dxa"/>
          </w:tcPr>
          <w:p w14:paraId="73C8F196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Riparian/Floodplain Planting Completed</w:t>
            </w:r>
          </w:p>
        </w:tc>
        <w:tc>
          <w:tcPr>
            <w:tcW w:w="2065" w:type="dxa"/>
          </w:tcPr>
          <w:p w14:paraId="2DE8E95D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04313A05" w14:textId="5B4D506D" w:rsidTr="006F65FB">
        <w:tc>
          <w:tcPr>
            <w:tcW w:w="7200" w:type="dxa"/>
          </w:tcPr>
          <w:p w14:paraId="4CCD89ED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Invasive Species Treatment Started</w:t>
            </w:r>
          </w:p>
        </w:tc>
        <w:tc>
          <w:tcPr>
            <w:tcW w:w="2065" w:type="dxa"/>
          </w:tcPr>
          <w:p w14:paraId="401355EA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5FB" w:rsidRPr="00123077" w14:paraId="54FB91A2" w14:textId="40D3D690" w:rsidTr="006F65FB">
        <w:tc>
          <w:tcPr>
            <w:tcW w:w="7200" w:type="dxa"/>
          </w:tcPr>
          <w:p w14:paraId="6F8B7B06" w14:textId="77777777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Invasive Species Treatment Completed</w:t>
            </w:r>
          </w:p>
        </w:tc>
        <w:tc>
          <w:tcPr>
            <w:tcW w:w="2065" w:type="dxa"/>
          </w:tcPr>
          <w:p w14:paraId="19DB2303" w14:textId="03E5B1CD" w:rsidR="006F65FB" w:rsidRPr="00123077" w:rsidRDefault="006F65FB" w:rsidP="00A81C1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293195" w:rsidRPr="00123077" w14:paraId="21066229" w14:textId="06DAF59F" w:rsidTr="00293195">
        <w:tc>
          <w:tcPr>
            <w:tcW w:w="7200" w:type="dxa"/>
          </w:tcPr>
          <w:p w14:paraId="520EE8D0" w14:textId="77777777" w:rsidR="00293195" w:rsidRPr="00123077" w:rsidRDefault="00293195" w:rsidP="0029319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As-built drawings to RCO</w:t>
            </w:r>
          </w:p>
        </w:tc>
        <w:tc>
          <w:tcPr>
            <w:tcW w:w="2065" w:type="dxa"/>
          </w:tcPr>
          <w:p w14:paraId="190D8BD6" w14:textId="1C6B44A2" w:rsidR="00293195" w:rsidRPr="00123077" w:rsidRDefault="00293195" w:rsidP="0029319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bookmarkEnd w:id="1"/>
    </w:tbl>
    <w:p w14:paraId="0DFE0036" w14:textId="540B1AFF" w:rsidR="00215DB4" w:rsidRPr="00293195" w:rsidRDefault="00215DB4" w:rsidP="00E53C01">
      <w:pPr>
        <w:rPr>
          <w:sz w:val="2"/>
          <w:szCs w:val="2"/>
        </w:rPr>
      </w:pPr>
    </w:p>
    <w:sectPr w:rsidR="00215DB4" w:rsidRPr="00293195" w:rsidSect="00AE0D93">
      <w:footerReference w:type="default" r:id="rId14"/>
      <w:pgSz w:w="12240" w:h="15840"/>
      <w:pgMar w:top="1440" w:right="1440" w:bottom="630" w:left="1440" w:header="72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0D5D" w14:textId="77777777" w:rsidR="00494E2F" w:rsidRDefault="00494E2F" w:rsidP="008E50C6">
      <w:pPr>
        <w:spacing w:after="0" w:line="240" w:lineRule="auto"/>
      </w:pPr>
      <w:r>
        <w:separator/>
      </w:r>
    </w:p>
  </w:endnote>
  <w:endnote w:type="continuationSeparator" w:id="0">
    <w:p w14:paraId="7F9274B9" w14:textId="77777777" w:rsidR="00494E2F" w:rsidRDefault="00494E2F" w:rsidP="008E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FA13" w14:textId="31A839F7" w:rsidR="004D7692" w:rsidRPr="00AE0D93" w:rsidRDefault="00D004D9" w:rsidP="00E65E9C">
    <w:pPr>
      <w:pStyle w:val="Footer"/>
      <w:jc w:val="right"/>
      <w:rPr>
        <w:i/>
        <w:iCs/>
        <w:szCs w:val="18"/>
      </w:rPr>
    </w:pPr>
    <w:r w:rsidRPr="00AE0D93">
      <w:rPr>
        <w:i/>
        <w:iCs/>
        <w:szCs w:val="18"/>
      </w:rPr>
      <w:t>Version 1.0, 9/1/2022 by Alice Rubin</w:t>
    </w:r>
    <w:r>
      <w:rPr>
        <w:i/>
        <w:iCs/>
        <w:szCs w:val="18"/>
      </w:rPr>
      <w:t xml:space="preserve"> and Sasha Medlen; modified by ASRP </w:t>
    </w:r>
    <w:r w:rsidR="006F65FB">
      <w:rPr>
        <w:i/>
        <w:iCs/>
        <w:szCs w:val="18"/>
      </w:rPr>
      <w:t>9</w:t>
    </w:r>
    <w:r>
      <w:rPr>
        <w:i/>
        <w:iCs/>
        <w:szCs w:val="18"/>
      </w:rPr>
      <w:t>/1</w:t>
    </w:r>
    <w:r w:rsidR="006F65FB">
      <w:rPr>
        <w:i/>
        <w:iCs/>
        <w:szCs w:val="18"/>
      </w:rPr>
      <w:t>4</w:t>
    </w:r>
    <w:r>
      <w:rPr>
        <w:i/>
        <w:iCs/>
        <w:szCs w:val="18"/>
      </w:rPr>
      <w:t>/202</w:t>
    </w:r>
    <w:r w:rsidR="006F65FB">
      <w:rPr>
        <w:i/>
        <w:iCs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48D9" w14:textId="77777777" w:rsidR="00494E2F" w:rsidRDefault="00494E2F" w:rsidP="008E50C6">
      <w:pPr>
        <w:spacing w:after="0" w:line="240" w:lineRule="auto"/>
      </w:pPr>
      <w:r>
        <w:separator/>
      </w:r>
    </w:p>
  </w:footnote>
  <w:footnote w:type="continuationSeparator" w:id="0">
    <w:p w14:paraId="3DAE8EA3" w14:textId="77777777" w:rsidR="00494E2F" w:rsidRDefault="00494E2F" w:rsidP="008E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BD6"/>
    <w:multiLevelType w:val="hybridMultilevel"/>
    <w:tmpl w:val="7378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7147"/>
    <w:multiLevelType w:val="multilevel"/>
    <w:tmpl w:val="0C14A5DA"/>
    <w:lvl w:ilvl="0">
      <w:start w:val="1"/>
      <w:numFmt w:val="decimal"/>
      <w:pStyle w:val="Heading1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68" w:hanging="136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88"/>
        </w:tabs>
        <w:ind w:left="1512" w:hanging="1512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656" w:hanging="165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C462C3"/>
    <w:multiLevelType w:val="multilevel"/>
    <w:tmpl w:val="35E63F16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224" w:hanging="360"/>
      </w:pPr>
      <w:rPr>
        <w:rFonts w:ascii="Segoe UI" w:hAnsi="Segoe UI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ind w:left="2376" w:hanging="360"/>
      </w:pPr>
      <w:rPr>
        <w:rFonts w:ascii="Segoe UI" w:hAnsi="Segoe UI" w:hint="default"/>
      </w:rPr>
    </w:lvl>
    <w:lvl w:ilvl="4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3528" w:hanging="360"/>
      </w:pPr>
      <w:rPr>
        <w:rFonts w:ascii="Segoe UI" w:hAnsi="Segoe UI" w:hint="default"/>
      </w:rPr>
    </w:lvl>
    <w:lvl w:ilvl="6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3" w15:restartNumberingAfterBreak="0">
    <w:nsid w:val="6DB91784"/>
    <w:multiLevelType w:val="hybridMultilevel"/>
    <w:tmpl w:val="D5A0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221016">
    <w:abstractNumId w:val="1"/>
  </w:num>
  <w:num w:numId="2" w16cid:durableId="1743790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5243711">
    <w:abstractNumId w:val="3"/>
  </w:num>
  <w:num w:numId="4" w16cid:durableId="2097313652">
    <w:abstractNumId w:val="2"/>
  </w:num>
  <w:num w:numId="5" w16cid:durableId="63013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uG/08jnahme+3GnSL16F2d5fh7CyY0oIWxtI/ZyJ8QUIL94L3vXIBZ93AZijMnHySgxqPRb+YIX98G9xwFJ/UA==" w:salt="IjA4mp0Omz7gPxLtbEHAA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58"/>
    <w:rsid w:val="00074D5E"/>
    <w:rsid w:val="000A6138"/>
    <w:rsid w:val="000D0599"/>
    <w:rsid w:val="000E36FC"/>
    <w:rsid w:val="000E4856"/>
    <w:rsid w:val="0015533B"/>
    <w:rsid w:val="00157C44"/>
    <w:rsid w:val="001718C3"/>
    <w:rsid w:val="00176504"/>
    <w:rsid w:val="00176D64"/>
    <w:rsid w:val="001F25DC"/>
    <w:rsid w:val="00215DB4"/>
    <w:rsid w:val="002558E2"/>
    <w:rsid w:val="00293195"/>
    <w:rsid w:val="002D2A9B"/>
    <w:rsid w:val="002D2B0B"/>
    <w:rsid w:val="002E2AB8"/>
    <w:rsid w:val="002E3DD5"/>
    <w:rsid w:val="002F7C9B"/>
    <w:rsid w:val="0034381B"/>
    <w:rsid w:val="0035284D"/>
    <w:rsid w:val="00372397"/>
    <w:rsid w:val="00375BBE"/>
    <w:rsid w:val="003B5D0D"/>
    <w:rsid w:val="003B5DF4"/>
    <w:rsid w:val="003C3E70"/>
    <w:rsid w:val="003E229B"/>
    <w:rsid w:val="00427DC1"/>
    <w:rsid w:val="004316D5"/>
    <w:rsid w:val="004913B7"/>
    <w:rsid w:val="00494E2F"/>
    <w:rsid w:val="004B1402"/>
    <w:rsid w:val="004C4DDF"/>
    <w:rsid w:val="004D4BDE"/>
    <w:rsid w:val="004D7692"/>
    <w:rsid w:val="00501B08"/>
    <w:rsid w:val="005C532E"/>
    <w:rsid w:val="005E6045"/>
    <w:rsid w:val="006246CE"/>
    <w:rsid w:val="00636AD3"/>
    <w:rsid w:val="006D5F84"/>
    <w:rsid w:val="006E6C94"/>
    <w:rsid w:val="006F65FB"/>
    <w:rsid w:val="00715D45"/>
    <w:rsid w:val="0078445C"/>
    <w:rsid w:val="00792FA7"/>
    <w:rsid w:val="007B0929"/>
    <w:rsid w:val="007C5D10"/>
    <w:rsid w:val="007F11C2"/>
    <w:rsid w:val="008B6323"/>
    <w:rsid w:val="008D4998"/>
    <w:rsid w:val="008E50C6"/>
    <w:rsid w:val="009E19EA"/>
    <w:rsid w:val="00A2269B"/>
    <w:rsid w:val="00AE0F3D"/>
    <w:rsid w:val="00AF45FF"/>
    <w:rsid w:val="00B016A0"/>
    <w:rsid w:val="00B41F89"/>
    <w:rsid w:val="00C02222"/>
    <w:rsid w:val="00C33ABD"/>
    <w:rsid w:val="00CC2358"/>
    <w:rsid w:val="00CC3109"/>
    <w:rsid w:val="00CF21A2"/>
    <w:rsid w:val="00D004D9"/>
    <w:rsid w:val="00D017C1"/>
    <w:rsid w:val="00D27360"/>
    <w:rsid w:val="00D5019A"/>
    <w:rsid w:val="00D8534F"/>
    <w:rsid w:val="00DD7B33"/>
    <w:rsid w:val="00DF5969"/>
    <w:rsid w:val="00E33306"/>
    <w:rsid w:val="00E53C01"/>
    <w:rsid w:val="00E57683"/>
    <w:rsid w:val="00E64E90"/>
    <w:rsid w:val="00EF2A5F"/>
    <w:rsid w:val="00EF7916"/>
    <w:rsid w:val="00F01667"/>
    <w:rsid w:val="00F05747"/>
    <w:rsid w:val="00F102C2"/>
    <w:rsid w:val="00F46EE3"/>
    <w:rsid w:val="00F6740E"/>
    <w:rsid w:val="00F857D4"/>
    <w:rsid w:val="00F953E8"/>
    <w:rsid w:val="00FD086A"/>
    <w:rsid w:val="00FF0A83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79047"/>
  <w15:chartTrackingRefBased/>
  <w15:docId w15:val="{0211617A-2929-4CBE-AD60-0C03F031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358"/>
  </w:style>
  <w:style w:type="paragraph" w:styleId="Heading1">
    <w:name w:val="heading 1"/>
    <w:next w:val="BodyText"/>
    <w:link w:val="Heading1Char"/>
    <w:uiPriority w:val="1"/>
    <w:qFormat/>
    <w:rsid w:val="002558E2"/>
    <w:pPr>
      <w:keepNext/>
      <w:keepLines/>
      <w:numPr>
        <w:numId w:val="1"/>
      </w:numPr>
      <w:spacing w:after="120" w:line="240" w:lineRule="auto"/>
      <w:outlineLvl w:val="0"/>
    </w:pPr>
    <w:rPr>
      <w:rFonts w:ascii="Segoe UI Semibold" w:eastAsiaTheme="majorEastAsia" w:hAnsi="Segoe UI Semibold" w:cstheme="majorBidi"/>
      <w:color w:val="005568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2558E2"/>
    <w:pPr>
      <w:numPr>
        <w:ilvl w:val="1"/>
      </w:numPr>
      <w:spacing w:before="240" w:after="80"/>
      <w:outlineLvl w:val="1"/>
    </w:pPr>
    <w:rPr>
      <w:color w:val="auto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2558E2"/>
    <w:pPr>
      <w:numPr>
        <w:ilvl w:val="2"/>
      </w:numPr>
      <w:outlineLvl w:val="2"/>
    </w:pPr>
    <w:rPr>
      <w:rFonts w:ascii="Segoe UI" w:hAnsi="Segoe UI"/>
      <w:i/>
      <w:szCs w:val="24"/>
    </w:rPr>
  </w:style>
  <w:style w:type="paragraph" w:styleId="Heading4">
    <w:name w:val="heading 4"/>
    <w:basedOn w:val="Heading3"/>
    <w:next w:val="BodyText"/>
    <w:link w:val="Heading4Char"/>
    <w:uiPriority w:val="1"/>
    <w:qFormat/>
    <w:rsid w:val="002558E2"/>
    <w:pPr>
      <w:numPr>
        <w:ilvl w:val="3"/>
      </w:numPr>
      <w:spacing w:after="40"/>
      <w:outlineLvl w:val="3"/>
    </w:pPr>
    <w:rPr>
      <w:rFonts w:ascii="Segoe UI Semibold" w:hAnsi="Segoe UI Semibold"/>
      <w:i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1"/>
    <w:unhideWhenUsed/>
    <w:qFormat/>
    <w:rsid w:val="002558E2"/>
    <w:pPr>
      <w:numPr>
        <w:ilvl w:val="4"/>
      </w:numPr>
      <w:outlineLvl w:val="4"/>
    </w:pPr>
    <w:rPr>
      <w:rFonts w:ascii="Segoe UI" w:hAnsi="Segoe UI"/>
      <w:i/>
    </w:rPr>
  </w:style>
  <w:style w:type="paragraph" w:styleId="Heading6">
    <w:name w:val="heading 6"/>
    <w:basedOn w:val="Heading5"/>
    <w:next w:val="BodyText"/>
    <w:link w:val="Heading6Char"/>
    <w:uiPriority w:val="9"/>
    <w:unhideWhenUsed/>
    <w:qFormat/>
    <w:rsid w:val="002558E2"/>
    <w:pPr>
      <w:numPr>
        <w:ilvl w:val="5"/>
      </w:numPr>
      <w:outlineLvl w:val="5"/>
    </w:pPr>
    <w:rPr>
      <w:i w:val="0"/>
    </w:rPr>
  </w:style>
  <w:style w:type="paragraph" w:styleId="Heading7">
    <w:name w:val="heading 7"/>
    <w:basedOn w:val="Heading6"/>
    <w:next w:val="BodyText"/>
    <w:link w:val="Heading7Char"/>
    <w:uiPriority w:val="9"/>
    <w:semiHidden/>
    <w:qFormat/>
    <w:rsid w:val="002558E2"/>
    <w:pPr>
      <w:numPr>
        <w:ilvl w:val="6"/>
      </w:numPr>
      <w:outlineLvl w:val="6"/>
    </w:pPr>
    <w:rPr>
      <w:rFonts w:ascii="Segoe UI Semibold" w:hAnsi="Segoe UI Semibold"/>
      <w:iCs w:val="0"/>
      <w:sz w:val="21"/>
    </w:rPr>
  </w:style>
  <w:style w:type="paragraph" w:styleId="Heading8">
    <w:name w:val="heading 8"/>
    <w:basedOn w:val="Heading7"/>
    <w:next w:val="BodyText"/>
    <w:link w:val="Heading8Char"/>
    <w:uiPriority w:val="9"/>
    <w:semiHidden/>
    <w:qFormat/>
    <w:rsid w:val="002558E2"/>
    <w:pPr>
      <w:numPr>
        <w:ilvl w:val="7"/>
      </w:numPr>
      <w:outlineLvl w:val="7"/>
    </w:pPr>
    <w:rPr>
      <w:rFonts w:ascii="Segoe UI" w:hAnsi="Segoe UI"/>
      <w:i/>
      <w:color w:val="272727" w:themeColor="text1" w:themeTint="D8"/>
      <w:szCs w:val="21"/>
    </w:rPr>
  </w:style>
  <w:style w:type="paragraph" w:styleId="Heading9">
    <w:name w:val="heading 9"/>
    <w:basedOn w:val="Heading8"/>
    <w:next w:val="BodyText"/>
    <w:link w:val="Heading9Char"/>
    <w:uiPriority w:val="9"/>
    <w:semiHidden/>
    <w:qFormat/>
    <w:rsid w:val="002558E2"/>
    <w:pPr>
      <w:numPr>
        <w:ilvl w:val="8"/>
      </w:num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2358"/>
    <w:pPr>
      <w:autoSpaceDE w:val="0"/>
      <w:autoSpaceDN w:val="0"/>
      <w:adjustRightInd w:val="0"/>
      <w:spacing w:after="0" w:line="240" w:lineRule="auto"/>
    </w:pPr>
    <w:rPr>
      <w:rFonts w:ascii="Segoe UI Semibold" w:hAnsi="Segoe UI Semibold" w:cs="Segoe UI Semi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3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23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7DC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953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4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D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D7B33"/>
    <w:rPr>
      <w:color w:val="808080"/>
    </w:rPr>
  </w:style>
  <w:style w:type="paragraph" w:styleId="BodyText">
    <w:name w:val="Body Text"/>
    <w:link w:val="BodyTextChar"/>
    <w:qFormat/>
    <w:rsid w:val="006246CE"/>
    <w:pPr>
      <w:spacing w:after="200" w:line="288" w:lineRule="auto"/>
    </w:pPr>
    <w:rPr>
      <w:rFonts w:ascii="Segoe UI" w:hAnsi="Segoe UI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6246CE"/>
    <w:rPr>
      <w:rFonts w:ascii="Segoe UI" w:hAnsi="Segoe UI"/>
      <w:sz w:val="21"/>
      <w:szCs w:val="21"/>
    </w:rPr>
  </w:style>
  <w:style w:type="paragraph" w:customStyle="1" w:styleId="SlipsheetAppendix">
    <w:name w:val="Slipsheet: Appendix"/>
    <w:next w:val="BodyText"/>
    <w:rsid w:val="006246CE"/>
    <w:pPr>
      <w:pageBreakBefore/>
      <w:framePr w:w="9360" w:wrap="notBeside" w:vAnchor="text" w:hAnchor="text" w:y="1" w:anchorLock="1"/>
      <w:pBdr>
        <w:bottom w:val="single" w:sz="4" w:space="1" w:color="005568"/>
      </w:pBdr>
      <w:spacing w:before="2000" w:after="0" w:line="264" w:lineRule="auto"/>
      <w:ind w:right="1080"/>
      <w:contextualSpacing/>
      <w:outlineLvl w:val="0"/>
    </w:pPr>
    <w:rPr>
      <w:rFonts w:ascii="Segoe UI" w:hAnsi="Segoe UI"/>
      <w:color w:val="005568"/>
      <w:sz w:val="44"/>
      <w:szCs w:val="21"/>
    </w:rPr>
  </w:style>
  <w:style w:type="paragraph" w:styleId="Footer">
    <w:name w:val="footer"/>
    <w:link w:val="FooterChar"/>
    <w:uiPriority w:val="99"/>
    <w:rsid w:val="00E53C01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Segoe UI" w:hAnsi="Segoe UI"/>
      <w:sz w:val="18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53C01"/>
    <w:rPr>
      <w:rFonts w:ascii="Segoe UI" w:hAnsi="Segoe UI"/>
      <w:sz w:val="18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E53C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5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2558E2"/>
    <w:rPr>
      <w:rFonts w:ascii="Segoe UI Semibold" w:eastAsiaTheme="majorEastAsia" w:hAnsi="Segoe UI Semibold" w:cstheme="majorBidi"/>
      <w:color w:val="00556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558E2"/>
    <w:rPr>
      <w:rFonts w:ascii="Segoe UI Semibold" w:eastAsiaTheme="majorEastAsia" w:hAnsi="Segoe UI Semibol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2558E2"/>
    <w:rPr>
      <w:rFonts w:ascii="Segoe UI" w:eastAsiaTheme="majorEastAsia" w:hAnsi="Segoe UI" w:cstheme="majorBidi"/>
      <w:i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2558E2"/>
    <w:rPr>
      <w:rFonts w:ascii="Segoe UI Semibold" w:eastAsiaTheme="majorEastAsia" w:hAnsi="Segoe UI Semibold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2558E2"/>
    <w:rPr>
      <w:rFonts w:ascii="Segoe UI" w:eastAsiaTheme="majorEastAsia" w:hAnsi="Segoe UI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558E2"/>
    <w:rPr>
      <w:rFonts w:ascii="Segoe UI" w:eastAsiaTheme="majorEastAsia" w:hAnsi="Segoe UI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8E2"/>
    <w:rPr>
      <w:rFonts w:ascii="Segoe UI Semibold" w:eastAsiaTheme="majorEastAsia" w:hAnsi="Segoe UI Semibold" w:cstheme="majorBidi"/>
      <w:sz w:val="21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58E2"/>
    <w:rPr>
      <w:rFonts w:ascii="Segoe UI" w:eastAsiaTheme="majorEastAsia" w:hAnsi="Segoe UI" w:cstheme="majorBidi"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58E2"/>
    <w:rPr>
      <w:rFonts w:ascii="Segoe UI" w:eastAsiaTheme="majorEastAsia" w:hAnsi="Segoe UI" w:cstheme="majorBidi"/>
      <w:iCs/>
      <w:color w:val="272727" w:themeColor="text1" w:themeTint="D8"/>
      <w:sz w:val="21"/>
      <w:szCs w:val="21"/>
    </w:rPr>
  </w:style>
  <w:style w:type="paragraph" w:customStyle="1" w:styleId="TableColumn">
    <w:name w:val="Table Column"/>
    <w:rsid w:val="00501B08"/>
    <w:pPr>
      <w:keepNext/>
      <w:spacing w:before="40" w:after="40" w:line="240" w:lineRule="auto"/>
      <w:jc w:val="center"/>
    </w:pPr>
    <w:rPr>
      <w:rFonts w:ascii="Segoe UI" w:hAnsi="Segoe UI"/>
      <w:b/>
      <w:sz w:val="18"/>
      <w:szCs w:val="21"/>
    </w:rPr>
  </w:style>
  <w:style w:type="paragraph" w:customStyle="1" w:styleId="TableText">
    <w:name w:val="Table Text"/>
    <w:rsid w:val="00501B08"/>
    <w:pPr>
      <w:spacing w:before="40" w:after="40" w:line="240" w:lineRule="auto"/>
      <w:jc w:val="center"/>
    </w:pPr>
    <w:rPr>
      <w:rFonts w:ascii="Segoe UI" w:hAnsi="Segoe UI"/>
      <w:sz w:val="18"/>
      <w:szCs w:val="21"/>
    </w:rPr>
  </w:style>
  <w:style w:type="table" w:customStyle="1" w:styleId="AnchorQEATable">
    <w:name w:val="Anchor QEA Table"/>
    <w:basedOn w:val="TableNormal"/>
    <w:uiPriority w:val="99"/>
    <w:rsid w:val="00501B08"/>
    <w:pPr>
      <w:spacing w:before="40" w:after="40" w:line="240" w:lineRule="auto"/>
      <w:jc w:val="center"/>
    </w:pPr>
    <w:rPr>
      <w:rFonts w:ascii="Segoe UI" w:hAnsi="Segoe UI"/>
      <w:sz w:val="18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bottom"/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40" w:lineRule="auto"/>
        <w:jc w:val="center"/>
      </w:pPr>
      <w:rPr>
        <w:rFonts w:ascii="Segoe UI" w:hAnsi="Segoe UI"/>
        <w:b w:val="0"/>
        <w:color w:val="auto"/>
        <w:sz w:val="18"/>
      </w:rPr>
      <w:tblPr/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link w:val="HeaderChar"/>
    <w:uiPriority w:val="99"/>
    <w:unhideWhenUsed/>
    <w:rsid w:val="006F6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5FB"/>
  </w:style>
  <w:style w:type="paragraph" w:customStyle="1" w:styleId="BodyTextPre-list">
    <w:name w:val="Body Text: Pre-list"/>
    <w:basedOn w:val="BodyText"/>
    <w:rsid w:val="00293195"/>
    <w:pPr>
      <w:keepNext/>
      <w:spacing w:after="80"/>
    </w:pPr>
    <w:rPr>
      <w:kern w:val="2"/>
      <w14:ligatures w14:val="standardContextual"/>
    </w:rPr>
  </w:style>
  <w:style w:type="paragraph" w:customStyle="1" w:styleId="ListBullet">
    <w:name w:val="List: Bullet"/>
    <w:uiPriority w:val="2"/>
    <w:qFormat/>
    <w:rsid w:val="00293195"/>
    <w:pPr>
      <w:spacing w:after="240" w:line="288" w:lineRule="auto"/>
      <w:contextualSpacing/>
    </w:pPr>
    <w:rPr>
      <w:rFonts w:ascii="Segoe UI" w:hAnsi="Segoe UI"/>
      <w:kern w:val="2"/>
      <w:sz w:val="21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amrine@lewiscdwa.co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chehalisbasinstrategy.com/wp-content/uploads/2023/10/Implementation-Overview_23-25_10192023.pdf" TargetMode="Externa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ehalisbasinstrategy.com/wp-content/uploads/2023/10/Implementation-Overview_23-25_1019202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waldrop@graysharborc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inner@thurstoncd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A0A4EEB2F04471BAB8E99A465EF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59A20-6116-42D3-AF1B-EFFEDA648913}"/>
      </w:docPartPr>
      <w:docPartBody>
        <w:p w:rsidR="003A03DF" w:rsidRDefault="007B0129" w:rsidP="007B0129">
          <w:pPr>
            <w:pStyle w:val="20A0A4EEB2F04471BAB8E99A465EF5D9"/>
          </w:pPr>
          <w:r w:rsidRPr="00DD7B33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0C8D7A67C2F34A7C986928765E018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4590C-7F36-4263-9A32-2D7D6A50FF73}"/>
      </w:docPartPr>
      <w:docPartBody>
        <w:p w:rsidR="003A03DF" w:rsidRDefault="007B0129" w:rsidP="007B0129">
          <w:pPr>
            <w:pStyle w:val="0C8D7A67C2F34A7C986928765E018C35"/>
          </w:pPr>
          <w:r w:rsidRPr="00DD7B33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64F1E8648404480AE3F0AD6291E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0726-4249-4963-A29B-D645A7F74CA4}"/>
      </w:docPartPr>
      <w:docPartBody>
        <w:p w:rsidR="003A03DF" w:rsidRDefault="007B0129" w:rsidP="007B0129">
          <w:pPr>
            <w:pStyle w:val="A64F1E8648404480AE3F0AD6291E0799"/>
          </w:pPr>
          <w:r w:rsidRPr="00DD7B33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9FA660811AC744C1BA73657F688BE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B6588-167E-4673-B20F-3CF275E16556}"/>
      </w:docPartPr>
      <w:docPartBody>
        <w:p w:rsidR="00F670C5" w:rsidRDefault="00F6128C" w:rsidP="00F6128C">
          <w:pPr>
            <w:pStyle w:val="9FA660811AC744C1BA73657F688BE7B2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4AF85B2A74E54B9B41FA80A422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0C8D-FD8D-44F2-A281-12D6A82A7A6A}"/>
      </w:docPartPr>
      <w:docPartBody>
        <w:p w:rsidR="00F670C5" w:rsidRDefault="00F6128C" w:rsidP="00F6128C">
          <w:pPr>
            <w:pStyle w:val="1F34AF85B2A74E54B9B41FA80A42283D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C378088B643C7A044A7E87446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FA3E-7A1E-422C-9683-70DEA1CCAF83}"/>
      </w:docPartPr>
      <w:docPartBody>
        <w:p w:rsidR="001D5DAB" w:rsidRDefault="001A60B7" w:rsidP="001A60B7">
          <w:pPr>
            <w:pStyle w:val="F99C378088B643C7A044A7E87446E76E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FFD96BAC140209B5932EFC763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8690-2371-4888-AC13-5B55DCB1C7EA}"/>
      </w:docPartPr>
      <w:docPartBody>
        <w:p w:rsidR="001D5DAB" w:rsidRDefault="001A60B7" w:rsidP="001A60B7">
          <w:pPr>
            <w:pStyle w:val="D3EFFD96BAC140209B5932EFC763A1AD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6A4822A32453DB21E3DA6C841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041F-6F59-4CBE-A121-BBDC92013F37}"/>
      </w:docPartPr>
      <w:docPartBody>
        <w:p w:rsidR="001D5DAB" w:rsidRDefault="001A60B7" w:rsidP="001A60B7">
          <w:pPr>
            <w:pStyle w:val="0726A4822A32453DB21E3DA6C841D4F7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58A962D4845C88474F24870EA4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8722-7320-4E42-8D22-6F496BAD9BC3}"/>
      </w:docPartPr>
      <w:docPartBody>
        <w:p w:rsidR="001D5DAB" w:rsidRDefault="001A60B7" w:rsidP="001A60B7">
          <w:pPr>
            <w:pStyle w:val="5F158A962D4845C88474F24870EA4229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CA5499A8F44909D6D8526721D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2786-12EB-4F55-8E88-2E4C10EA643A}"/>
      </w:docPartPr>
      <w:docPartBody>
        <w:p w:rsidR="001D5DAB" w:rsidRDefault="001A60B7" w:rsidP="001A60B7">
          <w:pPr>
            <w:pStyle w:val="281CA5499A8F44909D6D8526721DB523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4B1EA175344D3AFC1798A79D8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C43E-B2CA-4880-A047-EC437F0EED90}"/>
      </w:docPartPr>
      <w:docPartBody>
        <w:p w:rsidR="001D5DAB" w:rsidRDefault="001A60B7" w:rsidP="001A60B7">
          <w:pPr>
            <w:pStyle w:val="8F24B1EA175344D3AFC1798A79D88B14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A852DDECD4F2E9D2DA03E52E8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AF26-00FD-4F26-9F22-B08945CFB16C}"/>
      </w:docPartPr>
      <w:docPartBody>
        <w:p w:rsidR="001D5DAB" w:rsidRDefault="001A60B7" w:rsidP="001A60B7">
          <w:pPr>
            <w:pStyle w:val="0B4A852DDECD4F2E9D2DA03E52E8705B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04941023143A786C4F714B55F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72B2-B74E-450A-A106-431F6D0B2301}"/>
      </w:docPartPr>
      <w:docPartBody>
        <w:p w:rsidR="001D5DAB" w:rsidRDefault="001A60B7" w:rsidP="001A60B7">
          <w:pPr>
            <w:pStyle w:val="75B04941023143A786C4F714B55F9476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B45B1B77147C88FEB781433236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30FF-1169-4414-AACE-D50BEC63DD69}"/>
      </w:docPartPr>
      <w:docPartBody>
        <w:p w:rsidR="001D5DAB" w:rsidRDefault="001A60B7" w:rsidP="001A60B7">
          <w:pPr>
            <w:pStyle w:val="296B45B1B77147C88FEB781433236CD9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535128E884FCFA92C55A12AE3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47CA-DBCE-4685-AAF5-E2D8CEB890B3}"/>
      </w:docPartPr>
      <w:docPartBody>
        <w:p w:rsidR="00E879E8" w:rsidRDefault="005A0DD1" w:rsidP="005A0DD1">
          <w:pPr>
            <w:pStyle w:val="DA0535128E884FCFA92C55A12AE3A4A4"/>
          </w:pPr>
          <w:r w:rsidRPr="00DD7B33">
            <w:rPr>
              <w:rStyle w:val="PlaceholderText"/>
              <w:rFonts w:ascii="Segoe UI" w:hAnsi="Segoe UI" w:cs="Segoe UI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5349946A670B41A1B277151FF8C0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2F279-4F09-4634-9B74-4F4B68A64B06}"/>
      </w:docPartPr>
      <w:docPartBody>
        <w:p w:rsidR="00E879E8" w:rsidRDefault="005A0DD1" w:rsidP="005A0DD1">
          <w:pPr>
            <w:pStyle w:val="5349946A670B41A1B277151FF8C07E6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7B3F13A4E4213B906190B8D99F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90100-A37F-4517-931C-EF30D39808E9}"/>
      </w:docPartPr>
      <w:docPartBody>
        <w:p w:rsidR="00E879E8" w:rsidRDefault="005A0DD1" w:rsidP="005A0DD1">
          <w:pPr>
            <w:pStyle w:val="F647B3F13A4E4213B906190B8D99F0A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8ADBE63794EE5BA2FD84DEE232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883B-1F6C-4BB5-B5A5-BAB1028C22F6}"/>
      </w:docPartPr>
      <w:docPartBody>
        <w:p w:rsidR="00B9675F" w:rsidRDefault="00B9675F" w:rsidP="00B9675F">
          <w:pPr>
            <w:pStyle w:val="5C78ADBE63794EE5BA2FD84DEE232D8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F6E7861F448168EE52714B114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DB2D-E63B-490B-AC91-89CC14E8DD83}"/>
      </w:docPartPr>
      <w:docPartBody>
        <w:p w:rsidR="00B9675F" w:rsidRDefault="00B9675F" w:rsidP="00B9675F">
          <w:pPr>
            <w:pStyle w:val="989F6E7861F448168EE52714B114EF3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306DF-BD3E-4902-8A3A-F4D63EC7BDEB}"/>
      </w:docPartPr>
      <w:docPartBody>
        <w:p w:rsidR="00834107" w:rsidRDefault="00834107">
          <w:r w:rsidRPr="004917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29"/>
    <w:rsid w:val="001A60B7"/>
    <w:rsid w:val="001D57FA"/>
    <w:rsid w:val="001D5DAB"/>
    <w:rsid w:val="003A03DF"/>
    <w:rsid w:val="00542223"/>
    <w:rsid w:val="005A0DD1"/>
    <w:rsid w:val="006100EE"/>
    <w:rsid w:val="007B0129"/>
    <w:rsid w:val="00834107"/>
    <w:rsid w:val="009458E4"/>
    <w:rsid w:val="00B9675F"/>
    <w:rsid w:val="00E879E8"/>
    <w:rsid w:val="00F6128C"/>
    <w:rsid w:val="00F6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107"/>
    <w:rPr>
      <w:color w:val="808080"/>
    </w:rPr>
  </w:style>
  <w:style w:type="paragraph" w:customStyle="1" w:styleId="20A0A4EEB2F04471BAB8E99A465EF5D9">
    <w:name w:val="20A0A4EEB2F04471BAB8E99A465EF5D9"/>
    <w:rsid w:val="007B0129"/>
    <w:pPr>
      <w:autoSpaceDE w:val="0"/>
      <w:autoSpaceDN w:val="0"/>
      <w:adjustRightInd w:val="0"/>
      <w:spacing w:after="0" w:line="240" w:lineRule="auto"/>
    </w:pPr>
    <w:rPr>
      <w:rFonts w:ascii="Segoe UI Semibold" w:eastAsiaTheme="minorHAnsi" w:hAnsi="Segoe UI Semibold" w:cs="Segoe UI Semibold"/>
      <w:color w:val="000000"/>
      <w:sz w:val="24"/>
      <w:szCs w:val="24"/>
    </w:rPr>
  </w:style>
  <w:style w:type="paragraph" w:customStyle="1" w:styleId="0C8D7A67C2F34A7C986928765E018C35">
    <w:name w:val="0C8D7A67C2F34A7C986928765E018C35"/>
    <w:rsid w:val="007B0129"/>
  </w:style>
  <w:style w:type="paragraph" w:customStyle="1" w:styleId="A64F1E8648404480AE3F0AD6291E0799">
    <w:name w:val="A64F1E8648404480AE3F0AD6291E0799"/>
    <w:rsid w:val="007B0129"/>
  </w:style>
  <w:style w:type="paragraph" w:customStyle="1" w:styleId="9FA660811AC744C1BA73657F688BE7B2">
    <w:name w:val="9FA660811AC744C1BA73657F688BE7B2"/>
    <w:rsid w:val="00F6128C"/>
  </w:style>
  <w:style w:type="paragraph" w:customStyle="1" w:styleId="1F34AF85B2A74E54B9B41FA80A42283D">
    <w:name w:val="1F34AF85B2A74E54B9B41FA80A42283D"/>
    <w:rsid w:val="00F6128C"/>
  </w:style>
  <w:style w:type="paragraph" w:customStyle="1" w:styleId="F99C378088B643C7A044A7E87446E76E">
    <w:name w:val="F99C378088B643C7A044A7E87446E76E"/>
    <w:rsid w:val="001A60B7"/>
  </w:style>
  <w:style w:type="paragraph" w:customStyle="1" w:styleId="D3EFFD96BAC140209B5932EFC763A1AD">
    <w:name w:val="D3EFFD96BAC140209B5932EFC763A1AD"/>
    <w:rsid w:val="001A60B7"/>
  </w:style>
  <w:style w:type="paragraph" w:customStyle="1" w:styleId="0726A4822A32453DB21E3DA6C841D4F7">
    <w:name w:val="0726A4822A32453DB21E3DA6C841D4F7"/>
    <w:rsid w:val="001A60B7"/>
  </w:style>
  <w:style w:type="paragraph" w:customStyle="1" w:styleId="5F158A962D4845C88474F24870EA4229">
    <w:name w:val="5F158A962D4845C88474F24870EA4229"/>
    <w:rsid w:val="001A60B7"/>
  </w:style>
  <w:style w:type="paragraph" w:customStyle="1" w:styleId="281CA5499A8F44909D6D8526721DB523">
    <w:name w:val="281CA5499A8F44909D6D8526721DB523"/>
    <w:rsid w:val="001A60B7"/>
  </w:style>
  <w:style w:type="paragraph" w:customStyle="1" w:styleId="8F24B1EA175344D3AFC1798A79D88B14">
    <w:name w:val="8F24B1EA175344D3AFC1798A79D88B14"/>
    <w:rsid w:val="001A60B7"/>
  </w:style>
  <w:style w:type="paragraph" w:customStyle="1" w:styleId="0B4A852DDECD4F2E9D2DA03E52E8705B">
    <w:name w:val="0B4A852DDECD4F2E9D2DA03E52E8705B"/>
    <w:rsid w:val="001A60B7"/>
  </w:style>
  <w:style w:type="paragraph" w:customStyle="1" w:styleId="75B04941023143A786C4F714B55F9476">
    <w:name w:val="75B04941023143A786C4F714B55F9476"/>
    <w:rsid w:val="001A60B7"/>
  </w:style>
  <w:style w:type="paragraph" w:customStyle="1" w:styleId="296B45B1B77147C88FEB781433236CD9">
    <w:name w:val="296B45B1B77147C88FEB781433236CD9"/>
    <w:rsid w:val="001A60B7"/>
  </w:style>
  <w:style w:type="paragraph" w:customStyle="1" w:styleId="DA0535128E884FCFA92C55A12AE3A4A4">
    <w:name w:val="DA0535128E884FCFA92C55A12AE3A4A4"/>
    <w:rsid w:val="005A0DD1"/>
  </w:style>
  <w:style w:type="paragraph" w:customStyle="1" w:styleId="5349946A670B41A1B277151FF8C07E68">
    <w:name w:val="5349946A670B41A1B277151FF8C07E68"/>
    <w:rsid w:val="005A0DD1"/>
  </w:style>
  <w:style w:type="paragraph" w:customStyle="1" w:styleId="F647B3F13A4E4213B906190B8D99F0A4">
    <w:name w:val="F647B3F13A4E4213B906190B8D99F0A4"/>
    <w:rsid w:val="005A0DD1"/>
  </w:style>
  <w:style w:type="paragraph" w:customStyle="1" w:styleId="5C78ADBE63794EE5BA2FD84DEE232D8D">
    <w:name w:val="5C78ADBE63794EE5BA2FD84DEE232D8D"/>
    <w:rsid w:val="00B9675F"/>
    <w:rPr>
      <w:kern w:val="2"/>
      <w14:ligatures w14:val="standardContextual"/>
    </w:rPr>
  </w:style>
  <w:style w:type="paragraph" w:customStyle="1" w:styleId="989F6E7861F448168EE52714B114EF3C">
    <w:name w:val="989F6E7861F448168EE52714B114EF3C"/>
    <w:rsid w:val="00B9675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1134</Words>
  <Characters>6466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McKain, Emelie L (DFW)</dc:creator>
  <cp:keywords/>
  <dc:description/>
  <cp:lastModifiedBy>Sarah Currin</cp:lastModifiedBy>
  <cp:revision>2</cp:revision>
  <dcterms:created xsi:type="dcterms:W3CDTF">2024-02-02T22:34:00Z</dcterms:created>
  <dcterms:modified xsi:type="dcterms:W3CDTF">2024-02-02T22:34:00Z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11977-b912-4387-97a4-f4c94a801377_Enabled">
    <vt:lpwstr>true</vt:lpwstr>
  </property>
  <property fmtid="{D5CDD505-2E9C-101B-9397-08002B2CF9AE}" pid="3" name="MSIP_Label_45011977-b912-4387-97a4-f4c94a801377_SetDate">
    <vt:lpwstr>2021-12-10T21:10:10Z</vt:lpwstr>
  </property>
  <property fmtid="{D5CDD505-2E9C-101B-9397-08002B2CF9AE}" pid="4" name="MSIP_Label_45011977-b912-4387-97a4-f4c94a801377_Method">
    <vt:lpwstr>Standard</vt:lpwstr>
  </property>
  <property fmtid="{D5CDD505-2E9C-101B-9397-08002B2CF9AE}" pid="5" name="MSIP_Label_45011977-b912-4387-97a4-f4c94a801377_Name">
    <vt:lpwstr>Uncategorized Data</vt:lpwstr>
  </property>
  <property fmtid="{D5CDD505-2E9C-101B-9397-08002B2CF9AE}" pid="6" name="MSIP_Label_45011977-b912-4387-97a4-f4c94a801377_SiteId">
    <vt:lpwstr>11d0e217-264e-400a-8ba0-57dcc127d72d</vt:lpwstr>
  </property>
  <property fmtid="{D5CDD505-2E9C-101B-9397-08002B2CF9AE}" pid="7" name="MSIP_Label_45011977-b912-4387-97a4-f4c94a801377_ActionId">
    <vt:lpwstr>d7061cea-9424-4445-a690-9cd31ca2e256</vt:lpwstr>
  </property>
  <property fmtid="{D5CDD505-2E9C-101B-9397-08002B2CF9AE}" pid="8" name="MSIP_Label_45011977-b912-4387-97a4-f4c94a801377_ContentBits">
    <vt:lpwstr>0</vt:lpwstr>
  </property>
</Properties>
</file>